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F26" w:rsidRDefault="00904F26">
      <w:pPr>
        <w:jc w:val="center"/>
        <w:rPr>
          <w:rFonts w:ascii="华文中宋" w:eastAsia="华文中宋" w:hAnsi="华文中宋"/>
          <w:color w:val="000000"/>
          <w:sz w:val="44"/>
          <w:szCs w:val="44"/>
        </w:rPr>
      </w:pPr>
    </w:p>
    <w:p w:rsidR="00904F26" w:rsidRDefault="00217193">
      <w:pPr>
        <w:jc w:val="center"/>
        <w:rPr>
          <w:rFonts w:ascii="宋体" w:hAnsi="宋体"/>
          <w:b/>
          <w:color w:val="000000"/>
          <w:sz w:val="44"/>
          <w:szCs w:val="44"/>
        </w:rPr>
      </w:pPr>
      <w:r>
        <w:rPr>
          <w:rFonts w:ascii="宋体" w:hAnsi="宋体" w:hint="eastAsia"/>
          <w:b/>
          <w:color w:val="000000"/>
          <w:sz w:val="44"/>
          <w:szCs w:val="44"/>
        </w:rPr>
        <w:t>中共</w:t>
      </w:r>
      <w:r>
        <w:rPr>
          <w:rFonts w:ascii="宋体" w:hAnsi="宋体"/>
          <w:b/>
          <w:color w:val="000000"/>
          <w:sz w:val="44"/>
          <w:szCs w:val="44"/>
        </w:rPr>
        <w:t>长治市委讲师团</w:t>
      </w:r>
      <w:r>
        <w:rPr>
          <w:rFonts w:ascii="宋体" w:hAnsi="宋体"/>
          <w:b/>
          <w:color w:val="000000"/>
          <w:sz w:val="44"/>
          <w:szCs w:val="44"/>
        </w:rPr>
        <w:t>201</w:t>
      </w:r>
      <w:r>
        <w:rPr>
          <w:rFonts w:ascii="宋体" w:hAnsi="宋体" w:hint="eastAsia"/>
          <w:b/>
          <w:color w:val="000000"/>
          <w:sz w:val="44"/>
          <w:szCs w:val="44"/>
        </w:rPr>
        <w:t>9</w:t>
      </w:r>
      <w:r>
        <w:rPr>
          <w:rFonts w:ascii="宋体" w:hAnsi="宋体" w:hint="eastAsia"/>
          <w:b/>
          <w:color w:val="000000"/>
          <w:sz w:val="44"/>
          <w:szCs w:val="44"/>
        </w:rPr>
        <w:t>年度部门决算</w:t>
      </w:r>
    </w:p>
    <w:p w:rsidR="00904F26" w:rsidRDefault="00904F26">
      <w:pPr>
        <w:jc w:val="left"/>
        <w:rPr>
          <w:rFonts w:ascii="仿宋_GB2312" w:eastAsia="仿宋_GB2312" w:hAnsi="宋体"/>
          <w:b/>
          <w:bCs/>
          <w:color w:val="000000"/>
          <w:sz w:val="32"/>
          <w:szCs w:val="32"/>
        </w:rPr>
      </w:pPr>
    </w:p>
    <w:p w:rsidR="00904F26" w:rsidRDefault="00217193">
      <w:pPr>
        <w:ind w:firstLine="645"/>
        <w:rPr>
          <w:rFonts w:ascii="黑体" w:eastAsia="黑体" w:hAnsi="黑体"/>
          <w:color w:val="000000"/>
          <w:sz w:val="32"/>
          <w:szCs w:val="32"/>
        </w:rPr>
      </w:pPr>
      <w:r>
        <w:rPr>
          <w:rFonts w:ascii="黑体" w:eastAsia="黑体" w:hAnsi="黑体" w:hint="eastAsia"/>
          <w:color w:val="000000"/>
          <w:sz w:val="32"/>
          <w:szCs w:val="32"/>
        </w:rPr>
        <w:t>第一部分</w:t>
      </w:r>
      <w:r>
        <w:rPr>
          <w:rFonts w:ascii="黑体" w:eastAsia="黑体" w:hAnsi="黑体"/>
          <w:color w:val="000000"/>
          <w:sz w:val="32"/>
          <w:szCs w:val="32"/>
        </w:rPr>
        <w:t xml:space="preserve">  </w:t>
      </w:r>
      <w:r>
        <w:rPr>
          <w:rFonts w:ascii="黑体" w:eastAsia="黑体" w:hAnsi="黑体" w:hint="eastAsia"/>
          <w:color w:val="000000"/>
          <w:sz w:val="32"/>
          <w:szCs w:val="32"/>
        </w:rPr>
        <w:t>概况</w:t>
      </w:r>
    </w:p>
    <w:p w:rsidR="00904F26" w:rsidRDefault="00217193">
      <w:pPr>
        <w:ind w:firstLine="640"/>
        <w:rPr>
          <w:rFonts w:ascii="仿宋_GB2312" w:eastAsia="仿宋_GB2312" w:hAnsi="楷体"/>
          <w:color w:val="000000"/>
          <w:sz w:val="32"/>
          <w:szCs w:val="32"/>
        </w:rPr>
      </w:pPr>
      <w:r>
        <w:rPr>
          <w:rFonts w:ascii="仿宋_GB2312" w:eastAsia="仿宋_GB2312" w:hAnsi="楷体" w:hint="eastAsia"/>
          <w:color w:val="000000"/>
          <w:sz w:val="32"/>
          <w:szCs w:val="32"/>
        </w:rPr>
        <w:t>一、本部门职责</w:t>
      </w:r>
    </w:p>
    <w:p w:rsidR="00904F26" w:rsidRDefault="00217193">
      <w:pPr>
        <w:ind w:firstLine="640"/>
        <w:rPr>
          <w:rFonts w:ascii="仿宋_GB2312" w:eastAsia="仿宋_GB2312" w:hAnsi="楷体"/>
          <w:color w:val="000000"/>
          <w:sz w:val="32"/>
          <w:szCs w:val="32"/>
        </w:rPr>
      </w:pPr>
      <w:r>
        <w:rPr>
          <w:rFonts w:ascii="仿宋_GB2312" w:eastAsia="仿宋_GB2312" w:hAnsi="楷体" w:hint="eastAsia"/>
          <w:color w:val="000000"/>
          <w:sz w:val="32"/>
          <w:szCs w:val="32"/>
        </w:rPr>
        <w:t>中共长治市委讲师团</w:t>
      </w:r>
      <w:r>
        <w:rPr>
          <w:rFonts w:ascii="仿宋_GB2312" w:eastAsia="仿宋_GB2312" w:hAnsi="楷体" w:hint="eastAsia"/>
          <w:color w:val="000000"/>
          <w:sz w:val="32"/>
          <w:szCs w:val="32"/>
        </w:rPr>
        <w:t>1984</w:t>
      </w:r>
      <w:r>
        <w:rPr>
          <w:rFonts w:ascii="仿宋_GB2312" w:eastAsia="仿宋_GB2312" w:hAnsi="楷体" w:hint="eastAsia"/>
          <w:color w:val="000000"/>
          <w:sz w:val="32"/>
          <w:szCs w:val="32"/>
        </w:rPr>
        <w:t>年成立，正处建制，主管部门为中共长治市委宣传部，属财政全额拨款的参公事业单位。主要职责是：负责组织实施中央和省、市委部署的重大宣讲活动；为市委中心组提供学习服务，制定党委中心组年度学习计划和阶段性学习安排，执行党委中心组学习制度，组织好学习活动；对下级党委中心组学习进行指导，对有关工作人员进行培训；对基层干部群众进行经常性的形势教育；举办干部理论骨干培训；组织实施在职干部的理论考核、考试；编写《党委中心组内参》。</w:t>
      </w:r>
    </w:p>
    <w:p w:rsidR="00904F26" w:rsidRDefault="00217193">
      <w:pPr>
        <w:ind w:firstLineChars="200" w:firstLine="640"/>
        <w:rPr>
          <w:rFonts w:ascii="仿宋_GB2312" w:eastAsia="仿宋_GB2312" w:hAnsi="楷体"/>
          <w:color w:val="000000"/>
          <w:sz w:val="32"/>
          <w:szCs w:val="32"/>
        </w:rPr>
      </w:pPr>
      <w:r>
        <w:rPr>
          <w:rFonts w:ascii="仿宋_GB2312" w:eastAsia="仿宋_GB2312" w:hAnsi="楷体" w:hint="eastAsia"/>
          <w:color w:val="000000"/>
          <w:sz w:val="32"/>
          <w:szCs w:val="32"/>
        </w:rPr>
        <w:t>二、机构设置情况</w:t>
      </w:r>
    </w:p>
    <w:p w:rsidR="00904F26" w:rsidRDefault="00217193">
      <w:pPr>
        <w:ind w:firstLineChars="200" w:firstLine="640"/>
        <w:rPr>
          <w:rFonts w:ascii="仿宋_GB2312" w:eastAsia="仿宋_GB2312" w:hAnsi="楷体"/>
          <w:color w:val="000000"/>
          <w:sz w:val="32"/>
          <w:szCs w:val="32"/>
        </w:rPr>
      </w:pPr>
      <w:r>
        <w:rPr>
          <w:rFonts w:ascii="仿宋_GB2312" w:eastAsia="仿宋_GB2312" w:hAnsi="楷体" w:hint="eastAsia"/>
          <w:color w:val="000000"/>
          <w:sz w:val="32"/>
          <w:szCs w:val="32"/>
        </w:rPr>
        <w:t>现内设</w:t>
      </w:r>
      <w:r>
        <w:rPr>
          <w:rFonts w:ascii="仿宋_GB2312" w:eastAsia="仿宋_GB2312" w:hAnsi="楷体" w:hint="eastAsia"/>
          <w:color w:val="000000"/>
          <w:sz w:val="32"/>
          <w:szCs w:val="32"/>
        </w:rPr>
        <w:t>4</w:t>
      </w:r>
      <w:r>
        <w:rPr>
          <w:rFonts w:ascii="仿宋_GB2312" w:eastAsia="仿宋_GB2312" w:hAnsi="楷体" w:hint="eastAsia"/>
          <w:color w:val="000000"/>
          <w:sz w:val="32"/>
          <w:szCs w:val="32"/>
        </w:rPr>
        <w:t>个科室：办公室、教研室、理论研究与《党委中</w:t>
      </w:r>
      <w:r>
        <w:rPr>
          <w:rFonts w:ascii="仿宋_GB2312" w:eastAsia="仿宋_GB2312" w:hAnsi="楷体" w:hint="eastAsia"/>
          <w:color w:val="000000"/>
          <w:sz w:val="32"/>
          <w:szCs w:val="32"/>
        </w:rPr>
        <w:t>心组学习》编辑室、党委中心组学习管理办公室。编制</w:t>
      </w:r>
      <w:r>
        <w:rPr>
          <w:rFonts w:ascii="仿宋_GB2312" w:eastAsia="仿宋_GB2312" w:hAnsi="楷体" w:hint="eastAsia"/>
          <w:color w:val="000000"/>
          <w:sz w:val="32"/>
          <w:szCs w:val="32"/>
        </w:rPr>
        <w:t>16</w:t>
      </w:r>
      <w:r>
        <w:rPr>
          <w:rFonts w:ascii="仿宋_GB2312" w:eastAsia="仿宋_GB2312" w:hAnsi="楷体" w:hint="eastAsia"/>
          <w:color w:val="000000"/>
          <w:sz w:val="32"/>
          <w:szCs w:val="32"/>
        </w:rPr>
        <w:t>名</w:t>
      </w:r>
      <w:r>
        <w:rPr>
          <w:rFonts w:ascii="仿宋_GB2312" w:eastAsia="仿宋_GB2312" w:hAnsi="楷体" w:hint="eastAsia"/>
          <w:color w:val="000000"/>
          <w:sz w:val="32"/>
          <w:szCs w:val="32"/>
        </w:rPr>
        <w:t>,201</w:t>
      </w:r>
      <w:r>
        <w:rPr>
          <w:rFonts w:ascii="仿宋_GB2312" w:eastAsia="仿宋_GB2312" w:hAnsi="楷体" w:hint="eastAsia"/>
          <w:color w:val="000000"/>
          <w:sz w:val="32"/>
          <w:szCs w:val="32"/>
        </w:rPr>
        <w:t>9</w:t>
      </w:r>
      <w:r>
        <w:rPr>
          <w:rFonts w:ascii="仿宋_GB2312" w:eastAsia="仿宋_GB2312" w:hAnsi="楷体" w:hint="eastAsia"/>
          <w:color w:val="000000"/>
          <w:sz w:val="32"/>
          <w:szCs w:val="32"/>
        </w:rPr>
        <w:t>年年末在职人数</w:t>
      </w:r>
      <w:r>
        <w:rPr>
          <w:rFonts w:ascii="仿宋_GB2312" w:eastAsia="仿宋_GB2312" w:hAnsi="楷体" w:hint="eastAsia"/>
          <w:color w:val="000000"/>
          <w:sz w:val="32"/>
          <w:szCs w:val="32"/>
        </w:rPr>
        <w:t>1</w:t>
      </w:r>
      <w:r>
        <w:rPr>
          <w:rFonts w:ascii="仿宋_GB2312" w:eastAsia="仿宋_GB2312" w:hAnsi="楷体" w:hint="eastAsia"/>
          <w:color w:val="000000"/>
          <w:sz w:val="32"/>
          <w:szCs w:val="32"/>
        </w:rPr>
        <w:t>5</w:t>
      </w:r>
      <w:r>
        <w:rPr>
          <w:rFonts w:ascii="仿宋_GB2312" w:eastAsia="仿宋_GB2312" w:hAnsi="楷体" w:hint="eastAsia"/>
          <w:color w:val="000000"/>
          <w:sz w:val="32"/>
          <w:szCs w:val="32"/>
        </w:rPr>
        <w:t>人，离退休人员</w:t>
      </w:r>
      <w:r>
        <w:rPr>
          <w:rFonts w:ascii="仿宋_GB2312" w:eastAsia="仿宋_GB2312" w:hAnsi="楷体" w:hint="eastAsia"/>
          <w:color w:val="000000"/>
          <w:sz w:val="32"/>
          <w:szCs w:val="32"/>
        </w:rPr>
        <w:t>9</w:t>
      </w:r>
      <w:r>
        <w:rPr>
          <w:rFonts w:ascii="仿宋_GB2312" w:eastAsia="仿宋_GB2312" w:hAnsi="楷体" w:hint="eastAsia"/>
          <w:color w:val="000000"/>
          <w:sz w:val="32"/>
          <w:szCs w:val="32"/>
        </w:rPr>
        <w:t>名。</w:t>
      </w:r>
    </w:p>
    <w:p w:rsidR="00904F26" w:rsidRDefault="00904F26">
      <w:pPr>
        <w:ind w:firstLineChars="200" w:firstLine="640"/>
        <w:rPr>
          <w:rFonts w:ascii="仿宋_GB2312" w:eastAsia="仿宋_GB2312" w:hAnsi="楷体"/>
          <w:color w:val="000000"/>
          <w:sz w:val="32"/>
          <w:szCs w:val="32"/>
        </w:rPr>
      </w:pPr>
    </w:p>
    <w:p w:rsidR="00904F26" w:rsidRDefault="00904F26">
      <w:pPr>
        <w:ind w:firstLine="645"/>
        <w:rPr>
          <w:rFonts w:ascii="黑体" w:eastAsia="黑体"/>
          <w:color w:val="000000"/>
          <w:sz w:val="32"/>
          <w:szCs w:val="32"/>
        </w:rPr>
      </w:pPr>
    </w:p>
    <w:p w:rsidR="00904F26" w:rsidRDefault="00904F26">
      <w:pPr>
        <w:ind w:firstLine="645"/>
        <w:rPr>
          <w:rFonts w:ascii="黑体" w:eastAsia="黑体"/>
          <w:color w:val="000000"/>
          <w:sz w:val="32"/>
          <w:szCs w:val="32"/>
        </w:rPr>
      </w:pPr>
    </w:p>
    <w:p w:rsidR="00904F26" w:rsidRDefault="00904F26">
      <w:pPr>
        <w:ind w:firstLine="645"/>
        <w:rPr>
          <w:rFonts w:ascii="黑体" w:eastAsia="黑体"/>
          <w:color w:val="000000"/>
          <w:sz w:val="32"/>
          <w:szCs w:val="32"/>
        </w:rPr>
      </w:pPr>
    </w:p>
    <w:p w:rsidR="00904F26" w:rsidRDefault="00217193">
      <w:pPr>
        <w:ind w:firstLine="645"/>
        <w:rPr>
          <w:rFonts w:ascii="黑体" w:eastAsia="黑体"/>
          <w:color w:val="000000"/>
          <w:sz w:val="32"/>
          <w:szCs w:val="32"/>
        </w:rPr>
      </w:pPr>
      <w:r>
        <w:rPr>
          <w:rFonts w:ascii="黑体" w:eastAsia="黑体" w:hint="eastAsia"/>
          <w:color w:val="000000"/>
          <w:sz w:val="32"/>
          <w:szCs w:val="32"/>
        </w:rPr>
        <w:lastRenderedPageBreak/>
        <w:t xml:space="preserve">第二部分　</w:t>
      </w:r>
      <w:r>
        <w:rPr>
          <w:rFonts w:ascii="黑体" w:eastAsia="黑体" w:hint="eastAsia"/>
          <w:color w:val="000000"/>
          <w:sz w:val="32"/>
          <w:szCs w:val="32"/>
        </w:rPr>
        <w:t>201</w:t>
      </w:r>
      <w:r>
        <w:rPr>
          <w:rFonts w:ascii="黑体" w:eastAsia="黑体" w:hint="eastAsia"/>
          <w:color w:val="000000"/>
          <w:sz w:val="32"/>
          <w:szCs w:val="32"/>
        </w:rPr>
        <w:t>9</w:t>
      </w:r>
      <w:r>
        <w:rPr>
          <w:rFonts w:ascii="黑体" w:eastAsia="黑体" w:hint="eastAsia"/>
          <w:color w:val="000000"/>
          <w:sz w:val="32"/>
          <w:szCs w:val="32"/>
        </w:rPr>
        <w:t>年度部门决算公开报表</w:t>
      </w:r>
    </w:p>
    <w:p w:rsidR="00904F26" w:rsidRDefault="00217193">
      <w:pPr>
        <w:ind w:firstLineChars="200" w:firstLine="640"/>
        <w:rPr>
          <w:rFonts w:ascii="仿宋_GB2312" w:eastAsia="仿宋_GB2312" w:hAnsi="楷体"/>
          <w:color w:val="000000"/>
          <w:sz w:val="32"/>
          <w:szCs w:val="32"/>
        </w:rPr>
      </w:pPr>
      <w:r>
        <w:rPr>
          <w:rFonts w:ascii="仿宋_GB2312" w:eastAsia="仿宋_GB2312" w:hAnsi="楷体" w:hint="eastAsia"/>
          <w:color w:val="000000"/>
          <w:sz w:val="32"/>
          <w:szCs w:val="32"/>
        </w:rPr>
        <w:t>一、收入支出决算总表</w:t>
      </w:r>
    </w:p>
    <w:tbl>
      <w:tblPr>
        <w:tblW w:w="8713" w:type="dxa"/>
        <w:tblInd w:w="96" w:type="dxa"/>
        <w:tblLayout w:type="fixed"/>
        <w:tblLook w:val="04A0"/>
      </w:tblPr>
      <w:tblGrid>
        <w:gridCol w:w="2117"/>
        <w:gridCol w:w="464"/>
        <w:gridCol w:w="1716"/>
        <w:gridCol w:w="2208"/>
        <w:gridCol w:w="588"/>
        <w:gridCol w:w="1620"/>
      </w:tblGrid>
      <w:tr w:rsidR="00904F26">
        <w:trPr>
          <w:trHeight w:val="643"/>
        </w:trPr>
        <w:tc>
          <w:tcPr>
            <w:tcW w:w="8713" w:type="dxa"/>
            <w:gridSpan w:val="6"/>
            <w:tcBorders>
              <w:top w:val="nil"/>
              <w:left w:val="nil"/>
              <w:bottom w:val="nil"/>
              <w:right w:val="nil"/>
            </w:tcBorders>
            <w:shd w:val="clear" w:color="auto" w:fill="auto"/>
            <w:noWrap/>
            <w:vAlign w:val="bottom"/>
          </w:tcPr>
          <w:p w:rsidR="00904F26" w:rsidRDefault="00217193">
            <w:pPr>
              <w:jc w:val="center"/>
              <w:rPr>
                <w:rFonts w:ascii="Arial" w:hAnsi="Arial" w:cs="Arial"/>
                <w:color w:val="000000"/>
                <w:sz w:val="20"/>
                <w:szCs w:val="20"/>
              </w:rPr>
            </w:pPr>
            <w:r>
              <w:rPr>
                <w:rFonts w:ascii="宋体" w:hAnsi="宋体" w:cs="宋体" w:hint="eastAsia"/>
                <w:color w:val="000000"/>
                <w:kern w:val="0"/>
                <w:sz w:val="44"/>
                <w:szCs w:val="44"/>
                <w:lang/>
              </w:rPr>
              <w:t>2019</w:t>
            </w:r>
            <w:r>
              <w:rPr>
                <w:rFonts w:ascii="宋体" w:hAnsi="宋体" w:cs="宋体" w:hint="eastAsia"/>
                <w:color w:val="000000"/>
                <w:kern w:val="0"/>
                <w:sz w:val="44"/>
                <w:szCs w:val="44"/>
                <w:lang/>
              </w:rPr>
              <w:t>年收入支出决算总表</w:t>
            </w:r>
          </w:p>
        </w:tc>
      </w:tr>
      <w:tr w:rsidR="00904F26">
        <w:trPr>
          <w:trHeight w:val="275"/>
        </w:trPr>
        <w:tc>
          <w:tcPr>
            <w:tcW w:w="2117" w:type="dxa"/>
            <w:tcBorders>
              <w:top w:val="nil"/>
              <w:left w:val="nil"/>
              <w:bottom w:val="nil"/>
              <w:right w:val="nil"/>
            </w:tcBorders>
            <w:shd w:val="clear" w:color="auto" w:fill="auto"/>
            <w:noWrap/>
            <w:vAlign w:val="bottom"/>
          </w:tcPr>
          <w:p w:rsidR="00904F26" w:rsidRDefault="00904F26">
            <w:pPr>
              <w:rPr>
                <w:rFonts w:ascii="Arial" w:hAnsi="Arial" w:cs="Arial"/>
                <w:color w:val="000000"/>
                <w:sz w:val="20"/>
                <w:szCs w:val="20"/>
              </w:rPr>
            </w:pPr>
          </w:p>
        </w:tc>
        <w:tc>
          <w:tcPr>
            <w:tcW w:w="464" w:type="dxa"/>
            <w:tcBorders>
              <w:top w:val="nil"/>
              <w:left w:val="nil"/>
              <w:bottom w:val="nil"/>
              <w:right w:val="nil"/>
            </w:tcBorders>
            <w:shd w:val="clear" w:color="auto" w:fill="auto"/>
            <w:noWrap/>
            <w:vAlign w:val="bottom"/>
          </w:tcPr>
          <w:p w:rsidR="00904F26" w:rsidRDefault="00904F26">
            <w:pPr>
              <w:rPr>
                <w:rFonts w:ascii="Arial" w:hAnsi="Arial" w:cs="Arial"/>
                <w:color w:val="000000"/>
                <w:sz w:val="20"/>
                <w:szCs w:val="20"/>
              </w:rPr>
            </w:pPr>
          </w:p>
        </w:tc>
        <w:tc>
          <w:tcPr>
            <w:tcW w:w="1716" w:type="dxa"/>
            <w:tcBorders>
              <w:top w:val="nil"/>
              <w:left w:val="nil"/>
              <w:bottom w:val="nil"/>
              <w:right w:val="nil"/>
            </w:tcBorders>
            <w:shd w:val="clear" w:color="auto" w:fill="auto"/>
            <w:noWrap/>
            <w:vAlign w:val="bottom"/>
          </w:tcPr>
          <w:p w:rsidR="00904F26" w:rsidRDefault="00904F26">
            <w:pPr>
              <w:rPr>
                <w:rFonts w:ascii="Arial" w:hAnsi="Arial" w:cs="Arial"/>
                <w:color w:val="000000"/>
                <w:sz w:val="20"/>
                <w:szCs w:val="20"/>
              </w:rPr>
            </w:pPr>
          </w:p>
        </w:tc>
        <w:tc>
          <w:tcPr>
            <w:tcW w:w="2208" w:type="dxa"/>
            <w:tcBorders>
              <w:top w:val="nil"/>
              <w:left w:val="nil"/>
              <w:bottom w:val="nil"/>
              <w:right w:val="nil"/>
            </w:tcBorders>
            <w:shd w:val="clear" w:color="auto" w:fill="auto"/>
            <w:noWrap/>
            <w:vAlign w:val="bottom"/>
          </w:tcPr>
          <w:p w:rsidR="00904F26" w:rsidRDefault="00904F26">
            <w:pPr>
              <w:rPr>
                <w:rFonts w:ascii="Arial" w:hAnsi="Arial" w:cs="Arial"/>
                <w:color w:val="000000"/>
                <w:sz w:val="20"/>
                <w:szCs w:val="20"/>
              </w:rPr>
            </w:pPr>
          </w:p>
        </w:tc>
        <w:tc>
          <w:tcPr>
            <w:tcW w:w="588" w:type="dxa"/>
            <w:tcBorders>
              <w:top w:val="nil"/>
              <w:left w:val="nil"/>
              <w:bottom w:val="nil"/>
              <w:right w:val="nil"/>
            </w:tcBorders>
            <w:shd w:val="clear" w:color="auto" w:fill="auto"/>
            <w:noWrap/>
            <w:vAlign w:val="bottom"/>
          </w:tcPr>
          <w:p w:rsidR="00904F26" w:rsidRDefault="00904F26">
            <w:pPr>
              <w:rPr>
                <w:rFonts w:ascii="Arial" w:hAnsi="Arial" w:cs="Arial"/>
                <w:color w:val="000000"/>
                <w:sz w:val="20"/>
                <w:szCs w:val="20"/>
              </w:rPr>
            </w:pPr>
          </w:p>
        </w:tc>
        <w:tc>
          <w:tcPr>
            <w:tcW w:w="1620" w:type="dxa"/>
            <w:tcBorders>
              <w:top w:val="nil"/>
              <w:left w:val="nil"/>
              <w:bottom w:val="nil"/>
              <w:right w:val="nil"/>
            </w:tcBorders>
            <w:shd w:val="clear" w:color="auto" w:fill="auto"/>
            <w:noWrap/>
            <w:vAlign w:val="bottom"/>
          </w:tcPr>
          <w:p w:rsidR="00904F26" w:rsidRDefault="00217193">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公开</w:t>
            </w:r>
            <w:r>
              <w:rPr>
                <w:rFonts w:ascii="宋体" w:hAnsi="宋体" w:cs="宋体" w:hint="eastAsia"/>
                <w:color w:val="000000"/>
                <w:kern w:val="0"/>
                <w:sz w:val="20"/>
                <w:szCs w:val="20"/>
                <w:lang/>
              </w:rPr>
              <w:t>01</w:t>
            </w:r>
            <w:r>
              <w:rPr>
                <w:rFonts w:ascii="宋体" w:hAnsi="宋体" w:cs="宋体" w:hint="eastAsia"/>
                <w:color w:val="000000"/>
                <w:kern w:val="0"/>
                <w:sz w:val="20"/>
                <w:szCs w:val="20"/>
                <w:lang/>
              </w:rPr>
              <w:t>表</w:t>
            </w:r>
          </w:p>
        </w:tc>
      </w:tr>
      <w:tr w:rsidR="00904F26">
        <w:trPr>
          <w:trHeight w:val="275"/>
        </w:trPr>
        <w:tc>
          <w:tcPr>
            <w:tcW w:w="4297" w:type="dxa"/>
            <w:gridSpan w:val="3"/>
            <w:tcBorders>
              <w:top w:val="nil"/>
              <w:left w:val="nil"/>
              <w:bottom w:val="nil"/>
              <w:right w:val="nil"/>
            </w:tcBorders>
            <w:shd w:val="clear" w:color="auto" w:fill="auto"/>
            <w:noWrap/>
            <w:vAlign w:val="bottom"/>
          </w:tcPr>
          <w:p w:rsidR="00904F26" w:rsidRDefault="00217193">
            <w:pPr>
              <w:rPr>
                <w:rFonts w:ascii="Arial" w:hAnsi="Arial" w:cs="Arial"/>
                <w:color w:val="000000"/>
                <w:sz w:val="20"/>
                <w:szCs w:val="20"/>
              </w:rPr>
            </w:pPr>
            <w:r>
              <w:rPr>
                <w:rFonts w:ascii="宋体" w:hAnsi="宋体" w:cs="宋体" w:hint="eastAsia"/>
                <w:color w:val="000000"/>
                <w:kern w:val="0"/>
                <w:sz w:val="20"/>
                <w:szCs w:val="20"/>
                <w:lang/>
              </w:rPr>
              <w:t>编制单位：中国共产党长治市委讲师团</w:t>
            </w:r>
          </w:p>
        </w:tc>
        <w:tc>
          <w:tcPr>
            <w:tcW w:w="2208" w:type="dxa"/>
            <w:tcBorders>
              <w:top w:val="nil"/>
              <w:left w:val="nil"/>
              <w:bottom w:val="nil"/>
              <w:right w:val="nil"/>
            </w:tcBorders>
            <w:shd w:val="clear" w:color="auto" w:fill="auto"/>
            <w:noWrap/>
            <w:vAlign w:val="bottom"/>
          </w:tcPr>
          <w:p w:rsidR="00904F26" w:rsidRDefault="00904F26">
            <w:pPr>
              <w:rPr>
                <w:rFonts w:ascii="Arial" w:hAnsi="Arial" w:cs="Arial"/>
                <w:color w:val="000000"/>
                <w:sz w:val="20"/>
                <w:szCs w:val="20"/>
              </w:rPr>
            </w:pPr>
          </w:p>
        </w:tc>
        <w:tc>
          <w:tcPr>
            <w:tcW w:w="588" w:type="dxa"/>
            <w:tcBorders>
              <w:top w:val="nil"/>
              <w:left w:val="nil"/>
              <w:bottom w:val="nil"/>
              <w:right w:val="nil"/>
            </w:tcBorders>
            <w:shd w:val="clear" w:color="auto" w:fill="auto"/>
            <w:noWrap/>
            <w:vAlign w:val="bottom"/>
          </w:tcPr>
          <w:p w:rsidR="00904F26" w:rsidRDefault="00904F26">
            <w:pPr>
              <w:rPr>
                <w:rFonts w:ascii="Arial" w:hAnsi="Arial" w:cs="Arial"/>
                <w:color w:val="000000"/>
                <w:sz w:val="20"/>
                <w:szCs w:val="20"/>
              </w:rPr>
            </w:pPr>
          </w:p>
        </w:tc>
        <w:tc>
          <w:tcPr>
            <w:tcW w:w="1620" w:type="dxa"/>
            <w:tcBorders>
              <w:top w:val="nil"/>
              <w:left w:val="nil"/>
              <w:bottom w:val="nil"/>
              <w:right w:val="nil"/>
            </w:tcBorders>
            <w:shd w:val="clear" w:color="auto" w:fill="auto"/>
            <w:noWrap/>
            <w:vAlign w:val="bottom"/>
          </w:tcPr>
          <w:p w:rsidR="00904F26" w:rsidRDefault="00217193">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金额单位：元</w:t>
            </w:r>
          </w:p>
        </w:tc>
      </w:tr>
      <w:tr w:rsidR="00904F26">
        <w:trPr>
          <w:trHeight w:val="284"/>
        </w:trPr>
        <w:tc>
          <w:tcPr>
            <w:tcW w:w="4297"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收入</w:t>
            </w:r>
          </w:p>
        </w:tc>
        <w:tc>
          <w:tcPr>
            <w:tcW w:w="4416" w:type="dxa"/>
            <w:gridSpan w:val="3"/>
            <w:tcBorders>
              <w:top w:val="single" w:sz="4" w:space="0" w:color="000000"/>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支出</w:t>
            </w:r>
          </w:p>
        </w:tc>
      </w:tr>
      <w:tr w:rsidR="00904F26">
        <w:trPr>
          <w:trHeight w:val="284"/>
        </w:trPr>
        <w:tc>
          <w:tcPr>
            <w:tcW w:w="2117" w:type="dxa"/>
            <w:tcBorders>
              <w:top w:val="nil"/>
              <w:left w:val="single" w:sz="4" w:space="0" w:color="000000"/>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w:t>
            </w:r>
          </w:p>
        </w:tc>
        <w:tc>
          <w:tcPr>
            <w:tcW w:w="464"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行次</w:t>
            </w:r>
          </w:p>
        </w:tc>
        <w:tc>
          <w:tcPr>
            <w:tcW w:w="1716"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金额</w:t>
            </w:r>
          </w:p>
        </w:tc>
        <w:tc>
          <w:tcPr>
            <w:tcW w:w="220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w:t>
            </w:r>
          </w:p>
        </w:tc>
        <w:tc>
          <w:tcPr>
            <w:tcW w:w="58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行次</w:t>
            </w:r>
          </w:p>
        </w:tc>
        <w:tc>
          <w:tcPr>
            <w:tcW w:w="1620"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金额</w:t>
            </w:r>
          </w:p>
        </w:tc>
      </w:tr>
      <w:tr w:rsidR="00904F26">
        <w:trPr>
          <w:trHeight w:val="284"/>
        </w:trPr>
        <w:tc>
          <w:tcPr>
            <w:tcW w:w="2117" w:type="dxa"/>
            <w:tcBorders>
              <w:top w:val="nil"/>
              <w:left w:val="single" w:sz="4" w:space="0" w:color="000000"/>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栏次</w:t>
            </w:r>
          </w:p>
        </w:tc>
        <w:tc>
          <w:tcPr>
            <w:tcW w:w="464" w:type="dxa"/>
            <w:tcBorders>
              <w:top w:val="nil"/>
              <w:left w:val="nil"/>
              <w:bottom w:val="single" w:sz="4" w:space="0" w:color="000000"/>
              <w:right w:val="single" w:sz="4" w:space="0" w:color="000000"/>
            </w:tcBorders>
            <w:shd w:val="clear" w:color="FFFFFF" w:fill="C0C0C0"/>
            <w:noWrap/>
            <w:vAlign w:val="center"/>
          </w:tcPr>
          <w:p w:rsidR="00904F26" w:rsidRDefault="00904F26">
            <w:pPr>
              <w:jc w:val="center"/>
              <w:rPr>
                <w:rFonts w:ascii="宋体" w:hAnsi="宋体" w:cs="宋体"/>
                <w:color w:val="000000"/>
                <w:sz w:val="22"/>
                <w:szCs w:val="22"/>
              </w:rPr>
            </w:pPr>
          </w:p>
        </w:tc>
        <w:tc>
          <w:tcPr>
            <w:tcW w:w="1716"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220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栏次</w:t>
            </w:r>
          </w:p>
        </w:tc>
        <w:tc>
          <w:tcPr>
            <w:tcW w:w="588" w:type="dxa"/>
            <w:tcBorders>
              <w:top w:val="nil"/>
              <w:left w:val="nil"/>
              <w:bottom w:val="single" w:sz="4" w:space="0" w:color="000000"/>
              <w:right w:val="single" w:sz="4" w:space="0" w:color="000000"/>
            </w:tcBorders>
            <w:shd w:val="clear" w:color="FFFFFF" w:fill="C0C0C0"/>
            <w:noWrap/>
            <w:vAlign w:val="center"/>
          </w:tcPr>
          <w:p w:rsidR="00904F26" w:rsidRDefault="00904F26">
            <w:pPr>
              <w:jc w:val="center"/>
              <w:rPr>
                <w:rFonts w:ascii="宋体" w:hAnsi="宋体" w:cs="宋体"/>
                <w:color w:val="000000"/>
                <w:sz w:val="22"/>
                <w:szCs w:val="22"/>
              </w:rPr>
            </w:pPr>
          </w:p>
        </w:tc>
        <w:tc>
          <w:tcPr>
            <w:tcW w:w="1620"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w:t>
            </w:r>
          </w:p>
        </w:tc>
      </w:tr>
      <w:tr w:rsidR="00904F26">
        <w:trPr>
          <w:trHeight w:val="284"/>
        </w:trPr>
        <w:tc>
          <w:tcPr>
            <w:tcW w:w="2117" w:type="dxa"/>
            <w:tcBorders>
              <w:top w:val="nil"/>
              <w:left w:val="single" w:sz="4" w:space="0" w:color="000000"/>
              <w:bottom w:val="single" w:sz="4" w:space="0" w:color="000000"/>
              <w:right w:val="single" w:sz="4" w:space="0" w:color="000000"/>
            </w:tcBorders>
            <w:shd w:val="clear" w:color="FFFFFF" w:fill="C0C0C0"/>
            <w:noWrap/>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一、一般公共预算财政拨款收入</w:t>
            </w:r>
          </w:p>
        </w:tc>
        <w:tc>
          <w:tcPr>
            <w:tcW w:w="464"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1716" w:type="dxa"/>
            <w:tcBorders>
              <w:top w:val="nil"/>
              <w:left w:val="nil"/>
              <w:bottom w:val="single" w:sz="4" w:space="0" w:color="000000"/>
              <w:right w:val="single" w:sz="4" w:space="0" w:color="000000"/>
            </w:tcBorders>
            <w:shd w:val="clear" w:color="auto" w:fill="auto"/>
            <w:noWrap/>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2,003,390.11</w:t>
            </w:r>
          </w:p>
        </w:tc>
        <w:tc>
          <w:tcPr>
            <w:tcW w:w="220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一、一般公共服务支出</w:t>
            </w:r>
          </w:p>
        </w:tc>
        <w:tc>
          <w:tcPr>
            <w:tcW w:w="58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31</w:t>
            </w:r>
          </w:p>
        </w:tc>
        <w:tc>
          <w:tcPr>
            <w:tcW w:w="1620" w:type="dxa"/>
            <w:tcBorders>
              <w:top w:val="nil"/>
              <w:left w:val="nil"/>
              <w:bottom w:val="single" w:sz="4" w:space="0" w:color="000000"/>
              <w:right w:val="single" w:sz="4" w:space="0" w:color="000000"/>
            </w:tcBorders>
            <w:shd w:val="clear" w:color="auto" w:fill="auto"/>
            <w:noWrap/>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1,560,519.39</w:t>
            </w:r>
          </w:p>
        </w:tc>
      </w:tr>
      <w:tr w:rsidR="00904F26">
        <w:trPr>
          <w:trHeight w:val="284"/>
        </w:trPr>
        <w:tc>
          <w:tcPr>
            <w:tcW w:w="2117" w:type="dxa"/>
            <w:tcBorders>
              <w:top w:val="nil"/>
              <w:left w:val="single" w:sz="4" w:space="0" w:color="000000"/>
              <w:bottom w:val="single" w:sz="4" w:space="0" w:color="000000"/>
              <w:right w:val="single" w:sz="4" w:space="0" w:color="000000"/>
            </w:tcBorders>
            <w:shd w:val="clear" w:color="FFFFFF" w:fill="C0C0C0"/>
            <w:noWrap/>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二、政府性基金预算财政拨款收入</w:t>
            </w:r>
          </w:p>
        </w:tc>
        <w:tc>
          <w:tcPr>
            <w:tcW w:w="464"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w:t>
            </w:r>
          </w:p>
        </w:tc>
        <w:tc>
          <w:tcPr>
            <w:tcW w:w="1716" w:type="dxa"/>
            <w:tcBorders>
              <w:top w:val="nil"/>
              <w:left w:val="nil"/>
              <w:bottom w:val="single" w:sz="4" w:space="0" w:color="000000"/>
              <w:right w:val="single" w:sz="4" w:space="0" w:color="000000"/>
            </w:tcBorders>
            <w:shd w:val="clear" w:color="auto" w:fill="auto"/>
            <w:noWrap/>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220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二、外交支出</w:t>
            </w:r>
          </w:p>
        </w:tc>
        <w:tc>
          <w:tcPr>
            <w:tcW w:w="58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32</w:t>
            </w:r>
          </w:p>
        </w:tc>
        <w:tc>
          <w:tcPr>
            <w:tcW w:w="1620" w:type="dxa"/>
            <w:tcBorders>
              <w:top w:val="nil"/>
              <w:left w:val="nil"/>
              <w:bottom w:val="single" w:sz="4" w:space="0" w:color="000000"/>
              <w:right w:val="single" w:sz="4" w:space="0" w:color="000000"/>
            </w:tcBorders>
            <w:shd w:val="clear" w:color="auto" w:fill="auto"/>
            <w:noWrap/>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04F26">
        <w:trPr>
          <w:trHeight w:val="284"/>
        </w:trPr>
        <w:tc>
          <w:tcPr>
            <w:tcW w:w="2117" w:type="dxa"/>
            <w:tcBorders>
              <w:top w:val="nil"/>
              <w:left w:val="single" w:sz="4" w:space="0" w:color="000000"/>
              <w:bottom w:val="single" w:sz="4" w:space="0" w:color="000000"/>
              <w:right w:val="single" w:sz="4" w:space="0" w:color="000000"/>
            </w:tcBorders>
            <w:shd w:val="clear" w:color="FFFFFF" w:fill="C0C0C0"/>
            <w:noWrap/>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三、上级补助收入</w:t>
            </w:r>
          </w:p>
        </w:tc>
        <w:tc>
          <w:tcPr>
            <w:tcW w:w="464"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w:t>
            </w:r>
          </w:p>
        </w:tc>
        <w:tc>
          <w:tcPr>
            <w:tcW w:w="1716" w:type="dxa"/>
            <w:tcBorders>
              <w:top w:val="nil"/>
              <w:left w:val="nil"/>
              <w:bottom w:val="single" w:sz="4" w:space="0" w:color="000000"/>
              <w:right w:val="single" w:sz="4" w:space="0" w:color="000000"/>
            </w:tcBorders>
            <w:shd w:val="clear" w:color="auto" w:fill="auto"/>
            <w:noWrap/>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220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三、国防支出</w:t>
            </w:r>
          </w:p>
        </w:tc>
        <w:tc>
          <w:tcPr>
            <w:tcW w:w="58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33</w:t>
            </w:r>
          </w:p>
        </w:tc>
        <w:tc>
          <w:tcPr>
            <w:tcW w:w="1620" w:type="dxa"/>
            <w:tcBorders>
              <w:top w:val="nil"/>
              <w:left w:val="nil"/>
              <w:bottom w:val="single" w:sz="4" w:space="0" w:color="000000"/>
              <w:right w:val="single" w:sz="4" w:space="0" w:color="000000"/>
            </w:tcBorders>
            <w:shd w:val="clear" w:color="auto" w:fill="auto"/>
            <w:noWrap/>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04F26">
        <w:trPr>
          <w:trHeight w:val="284"/>
        </w:trPr>
        <w:tc>
          <w:tcPr>
            <w:tcW w:w="2117" w:type="dxa"/>
            <w:tcBorders>
              <w:top w:val="nil"/>
              <w:left w:val="single" w:sz="4" w:space="0" w:color="000000"/>
              <w:bottom w:val="single" w:sz="4" w:space="0" w:color="000000"/>
              <w:right w:val="single" w:sz="4" w:space="0" w:color="000000"/>
            </w:tcBorders>
            <w:shd w:val="clear" w:color="FFFFFF" w:fill="C0C0C0"/>
            <w:noWrap/>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四、事业收入</w:t>
            </w:r>
          </w:p>
        </w:tc>
        <w:tc>
          <w:tcPr>
            <w:tcW w:w="464"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w:t>
            </w:r>
          </w:p>
        </w:tc>
        <w:tc>
          <w:tcPr>
            <w:tcW w:w="1716" w:type="dxa"/>
            <w:tcBorders>
              <w:top w:val="nil"/>
              <w:left w:val="nil"/>
              <w:bottom w:val="single" w:sz="4" w:space="0" w:color="000000"/>
              <w:right w:val="single" w:sz="4" w:space="0" w:color="000000"/>
            </w:tcBorders>
            <w:shd w:val="clear" w:color="auto" w:fill="auto"/>
            <w:noWrap/>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220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四、公共安全支出</w:t>
            </w:r>
          </w:p>
        </w:tc>
        <w:tc>
          <w:tcPr>
            <w:tcW w:w="58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34</w:t>
            </w:r>
          </w:p>
        </w:tc>
        <w:tc>
          <w:tcPr>
            <w:tcW w:w="1620" w:type="dxa"/>
            <w:tcBorders>
              <w:top w:val="nil"/>
              <w:left w:val="nil"/>
              <w:bottom w:val="single" w:sz="4" w:space="0" w:color="000000"/>
              <w:right w:val="single" w:sz="4" w:space="0" w:color="000000"/>
            </w:tcBorders>
            <w:shd w:val="clear" w:color="auto" w:fill="auto"/>
            <w:noWrap/>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04F26">
        <w:trPr>
          <w:trHeight w:val="284"/>
        </w:trPr>
        <w:tc>
          <w:tcPr>
            <w:tcW w:w="2117" w:type="dxa"/>
            <w:tcBorders>
              <w:top w:val="nil"/>
              <w:left w:val="single" w:sz="4" w:space="0" w:color="000000"/>
              <w:bottom w:val="single" w:sz="4" w:space="0" w:color="000000"/>
              <w:right w:val="single" w:sz="4" w:space="0" w:color="000000"/>
            </w:tcBorders>
            <w:shd w:val="clear" w:color="FFFFFF" w:fill="C0C0C0"/>
            <w:noWrap/>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五、经营收入</w:t>
            </w:r>
          </w:p>
        </w:tc>
        <w:tc>
          <w:tcPr>
            <w:tcW w:w="464"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w:t>
            </w:r>
          </w:p>
        </w:tc>
        <w:tc>
          <w:tcPr>
            <w:tcW w:w="1716" w:type="dxa"/>
            <w:tcBorders>
              <w:top w:val="nil"/>
              <w:left w:val="nil"/>
              <w:bottom w:val="single" w:sz="4" w:space="0" w:color="000000"/>
              <w:right w:val="single" w:sz="4" w:space="0" w:color="000000"/>
            </w:tcBorders>
            <w:shd w:val="clear" w:color="auto" w:fill="auto"/>
            <w:noWrap/>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220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五、教育支出</w:t>
            </w:r>
          </w:p>
        </w:tc>
        <w:tc>
          <w:tcPr>
            <w:tcW w:w="58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35</w:t>
            </w:r>
          </w:p>
        </w:tc>
        <w:tc>
          <w:tcPr>
            <w:tcW w:w="1620" w:type="dxa"/>
            <w:tcBorders>
              <w:top w:val="nil"/>
              <w:left w:val="nil"/>
              <w:bottom w:val="single" w:sz="4" w:space="0" w:color="000000"/>
              <w:right w:val="single" w:sz="4" w:space="0" w:color="000000"/>
            </w:tcBorders>
            <w:shd w:val="clear" w:color="auto" w:fill="auto"/>
            <w:noWrap/>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04F26">
        <w:trPr>
          <w:trHeight w:val="284"/>
        </w:trPr>
        <w:tc>
          <w:tcPr>
            <w:tcW w:w="2117" w:type="dxa"/>
            <w:tcBorders>
              <w:top w:val="nil"/>
              <w:left w:val="single" w:sz="4" w:space="0" w:color="000000"/>
              <w:bottom w:val="single" w:sz="4" w:space="0" w:color="000000"/>
              <w:right w:val="single" w:sz="4" w:space="0" w:color="000000"/>
            </w:tcBorders>
            <w:shd w:val="clear" w:color="FFFFFF" w:fill="C0C0C0"/>
            <w:noWrap/>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六、附属单位上缴收入</w:t>
            </w:r>
          </w:p>
        </w:tc>
        <w:tc>
          <w:tcPr>
            <w:tcW w:w="464"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w:t>
            </w:r>
          </w:p>
        </w:tc>
        <w:tc>
          <w:tcPr>
            <w:tcW w:w="1716" w:type="dxa"/>
            <w:tcBorders>
              <w:top w:val="nil"/>
              <w:left w:val="nil"/>
              <w:bottom w:val="single" w:sz="4" w:space="0" w:color="000000"/>
              <w:right w:val="single" w:sz="4" w:space="0" w:color="000000"/>
            </w:tcBorders>
            <w:shd w:val="clear" w:color="auto" w:fill="auto"/>
            <w:noWrap/>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220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六、科学技术支出</w:t>
            </w:r>
          </w:p>
        </w:tc>
        <w:tc>
          <w:tcPr>
            <w:tcW w:w="58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36</w:t>
            </w:r>
          </w:p>
        </w:tc>
        <w:tc>
          <w:tcPr>
            <w:tcW w:w="1620" w:type="dxa"/>
            <w:tcBorders>
              <w:top w:val="nil"/>
              <w:left w:val="nil"/>
              <w:bottom w:val="single" w:sz="4" w:space="0" w:color="000000"/>
              <w:right w:val="single" w:sz="4" w:space="0" w:color="000000"/>
            </w:tcBorders>
            <w:shd w:val="clear" w:color="auto" w:fill="auto"/>
            <w:noWrap/>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04F26">
        <w:trPr>
          <w:trHeight w:val="284"/>
        </w:trPr>
        <w:tc>
          <w:tcPr>
            <w:tcW w:w="2117" w:type="dxa"/>
            <w:tcBorders>
              <w:top w:val="nil"/>
              <w:left w:val="single" w:sz="4" w:space="0" w:color="000000"/>
              <w:bottom w:val="single" w:sz="4" w:space="0" w:color="000000"/>
              <w:right w:val="single" w:sz="4" w:space="0" w:color="000000"/>
            </w:tcBorders>
            <w:shd w:val="clear" w:color="FFFFFF" w:fill="C0C0C0"/>
            <w:noWrap/>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七、其他收入</w:t>
            </w:r>
          </w:p>
        </w:tc>
        <w:tc>
          <w:tcPr>
            <w:tcW w:w="464"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w:t>
            </w:r>
          </w:p>
        </w:tc>
        <w:tc>
          <w:tcPr>
            <w:tcW w:w="1716" w:type="dxa"/>
            <w:tcBorders>
              <w:top w:val="nil"/>
              <w:left w:val="nil"/>
              <w:bottom w:val="single" w:sz="4" w:space="0" w:color="000000"/>
              <w:right w:val="single" w:sz="4" w:space="0" w:color="000000"/>
            </w:tcBorders>
            <w:shd w:val="clear" w:color="auto" w:fill="auto"/>
            <w:noWrap/>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220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七、文化旅游体育与传媒支出</w:t>
            </w:r>
          </w:p>
        </w:tc>
        <w:tc>
          <w:tcPr>
            <w:tcW w:w="58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w:t>
            </w:r>
          </w:p>
        </w:tc>
        <w:tc>
          <w:tcPr>
            <w:tcW w:w="1620" w:type="dxa"/>
            <w:tcBorders>
              <w:top w:val="nil"/>
              <w:left w:val="nil"/>
              <w:bottom w:val="single" w:sz="4" w:space="0" w:color="000000"/>
              <w:right w:val="single" w:sz="4" w:space="0" w:color="000000"/>
            </w:tcBorders>
            <w:shd w:val="clear" w:color="auto" w:fill="auto"/>
            <w:noWrap/>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04F26">
        <w:trPr>
          <w:trHeight w:val="284"/>
        </w:trPr>
        <w:tc>
          <w:tcPr>
            <w:tcW w:w="2117" w:type="dxa"/>
            <w:tcBorders>
              <w:top w:val="nil"/>
              <w:left w:val="single" w:sz="4" w:space="0" w:color="000000"/>
              <w:bottom w:val="single" w:sz="4" w:space="0" w:color="000000"/>
              <w:right w:val="single" w:sz="4" w:space="0" w:color="000000"/>
            </w:tcBorders>
            <w:shd w:val="clear" w:color="FFFFFF" w:fill="C0C0C0"/>
            <w:noWrap/>
            <w:vAlign w:val="center"/>
          </w:tcPr>
          <w:p w:rsidR="00904F26" w:rsidRDefault="00904F26">
            <w:pPr>
              <w:jc w:val="left"/>
              <w:rPr>
                <w:rFonts w:ascii="宋体" w:hAnsi="宋体" w:cs="宋体"/>
                <w:color w:val="000000"/>
                <w:sz w:val="22"/>
                <w:szCs w:val="22"/>
              </w:rPr>
            </w:pPr>
          </w:p>
        </w:tc>
        <w:tc>
          <w:tcPr>
            <w:tcW w:w="464"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8</w:t>
            </w:r>
          </w:p>
        </w:tc>
        <w:tc>
          <w:tcPr>
            <w:tcW w:w="1716" w:type="dxa"/>
            <w:tcBorders>
              <w:top w:val="nil"/>
              <w:left w:val="nil"/>
              <w:bottom w:val="single" w:sz="4" w:space="0" w:color="000000"/>
              <w:right w:val="single" w:sz="4" w:space="0" w:color="000000"/>
            </w:tcBorders>
            <w:shd w:val="clear" w:color="auto" w:fill="auto"/>
            <w:noWrap/>
            <w:vAlign w:val="center"/>
          </w:tcPr>
          <w:p w:rsidR="00904F26" w:rsidRDefault="00904F26">
            <w:pPr>
              <w:jc w:val="right"/>
              <w:rPr>
                <w:rFonts w:ascii="宋体" w:hAnsi="宋体" w:cs="宋体"/>
                <w:color w:val="000000"/>
                <w:sz w:val="22"/>
                <w:szCs w:val="22"/>
              </w:rPr>
            </w:pPr>
          </w:p>
        </w:tc>
        <w:tc>
          <w:tcPr>
            <w:tcW w:w="220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八、社会保障和就业支出</w:t>
            </w:r>
          </w:p>
        </w:tc>
        <w:tc>
          <w:tcPr>
            <w:tcW w:w="58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38</w:t>
            </w:r>
          </w:p>
        </w:tc>
        <w:tc>
          <w:tcPr>
            <w:tcW w:w="1620" w:type="dxa"/>
            <w:tcBorders>
              <w:top w:val="nil"/>
              <w:left w:val="nil"/>
              <w:bottom w:val="single" w:sz="4" w:space="0" w:color="000000"/>
              <w:right w:val="single" w:sz="4" w:space="0" w:color="000000"/>
            </w:tcBorders>
            <w:shd w:val="clear" w:color="auto" w:fill="auto"/>
            <w:noWrap/>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158,311.24</w:t>
            </w:r>
          </w:p>
        </w:tc>
      </w:tr>
      <w:tr w:rsidR="00904F26">
        <w:trPr>
          <w:trHeight w:val="284"/>
        </w:trPr>
        <w:tc>
          <w:tcPr>
            <w:tcW w:w="2117" w:type="dxa"/>
            <w:tcBorders>
              <w:top w:val="nil"/>
              <w:left w:val="single" w:sz="4" w:space="0" w:color="000000"/>
              <w:bottom w:val="single" w:sz="4" w:space="0" w:color="000000"/>
              <w:right w:val="single" w:sz="4" w:space="0" w:color="000000"/>
            </w:tcBorders>
            <w:shd w:val="clear" w:color="FFFFFF" w:fill="C0C0C0"/>
            <w:noWrap/>
            <w:vAlign w:val="center"/>
          </w:tcPr>
          <w:p w:rsidR="00904F26" w:rsidRDefault="00904F26">
            <w:pPr>
              <w:jc w:val="left"/>
              <w:rPr>
                <w:rFonts w:ascii="宋体" w:hAnsi="宋体" w:cs="宋体"/>
                <w:color w:val="000000"/>
                <w:sz w:val="22"/>
                <w:szCs w:val="22"/>
              </w:rPr>
            </w:pPr>
          </w:p>
        </w:tc>
        <w:tc>
          <w:tcPr>
            <w:tcW w:w="464"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w:t>
            </w:r>
          </w:p>
        </w:tc>
        <w:tc>
          <w:tcPr>
            <w:tcW w:w="1716" w:type="dxa"/>
            <w:tcBorders>
              <w:top w:val="nil"/>
              <w:left w:val="nil"/>
              <w:bottom w:val="single" w:sz="4" w:space="0" w:color="000000"/>
              <w:right w:val="single" w:sz="4" w:space="0" w:color="000000"/>
            </w:tcBorders>
            <w:shd w:val="clear" w:color="auto" w:fill="auto"/>
            <w:noWrap/>
            <w:vAlign w:val="center"/>
          </w:tcPr>
          <w:p w:rsidR="00904F26" w:rsidRDefault="00904F26">
            <w:pPr>
              <w:jc w:val="right"/>
              <w:rPr>
                <w:rFonts w:ascii="宋体" w:hAnsi="宋体" w:cs="宋体"/>
                <w:color w:val="000000"/>
                <w:sz w:val="22"/>
                <w:szCs w:val="22"/>
              </w:rPr>
            </w:pPr>
          </w:p>
        </w:tc>
        <w:tc>
          <w:tcPr>
            <w:tcW w:w="220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九、卫生健康支出</w:t>
            </w:r>
          </w:p>
        </w:tc>
        <w:tc>
          <w:tcPr>
            <w:tcW w:w="58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39</w:t>
            </w:r>
          </w:p>
        </w:tc>
        <w:tc>
          <w:tcPr>
            <w:tcW w:w="1620" w:type="dxa"/>
            <w:tcBorders>
              <w:top w:val="nil"/>
              <w:left w:val="nil"/>
              <w:bottom w:val="single" w:sz="4" w:space="0" w:color="000000"/>
              <w:right w:val="single" w:sz="4" w:space="0" w:color="000000"/>
            </w:tcBorders>
            <w:shd w:val="clear" w:color="auto" w:fill="auto"/>
            <w:noWrap/>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62,356.24</w:t>
            </w:r>
          </w:p>
        </w:tc>
      </w:tr>
      <w:tr w:rsidR="00904F26">
        <w:trPr>
          <w:trHeight w:val="284"/>
        </w:trPr>
        <w:tc>
          <w:tcPr>
            <w:tcW w:w="2117" w:type="dxa"/>
            <w:tcBorders>
              <w:top w:val="nil"/>
              <w:left w:val="single" w:sz="4" w:space="0" w:color="000000"/>
              <w:bottom w:val="single" w:sz="4" w:space="0" w:color="000000"/>
              <w:right w:val="single" w:sz="4" w:space="0" w:color="000000"/>
            </w:tcBorders>
            <w:shd w:val="clear" w:color="FFFFFF" w:fill="C0C0C0"/>
            <w:noWrap/>
            <w:vAlign w:val="center"/>
          </w:tcPr>
          <w:p w:rsidR="00904F26" w:rsidRDefault="00904F26">
            <w:pPr>
              <w:jc w:val="left"/>
              <w:rPr>
                <w:rFonts w:ascii="宋体" w:hAnsi="宋体" w:cs="宋体"/>
                <w:color w:val="000000"/>
                <w:sz w:val="22"/>
                <w:szCs w:val="22"/>
              </w:rPr>
            </w:pPr>
          </w:p>
        </w:tc>
        <w:tc>
          <w:tcPr>
            <w:tcW w:w="464"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w:t>
            </w:r>
          </w:p>
        </w:tc>
        <w:tc>
          <w:tcPr>
            <w:tcW w:w="1716" w:type="dxa"/>
            <w:tcBorders>
              <w:top w:val="nil"/>
              <w:left w:val="nil"/>
              <w:bottom w:val="single" w:sz="4" w:space="0" w:color="000000"/>
              <w:right w:val="single" w:sz="4" w:space="0" w:color="000000"/>
            </w:tcBorders>
            <w:shd w:val="clear" w:color="auto" w:fill="auto"/>
            <w:noWrap/>
            <w:vAlign w:val="center"/>
          </w:tcPr>
          <w:p w:rsidR="00904F26" w:rsidRDefault="00904F26">
            <w:pPr>
              <w:jc w:val="right"/>
              <w:rPr>
                <w:rFonts w:ascii="宋体" w:hAnsi="宋体" w:cs="宋体"/>
                <w:color w:val="000000"/>
                <w:sz w:val="22"/>
                <w:szCs w:val="22"/>
              </w:rPr>
            </w:pPr>
          </w:p>
        </w:tc>
        <w:tc>
          <w:tcPr>
            <w:tcW w:w="220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十、节能环保支出</w:t>
            </w:r>
          </w:p>
        </w:tc>
        <w:tc>
          <w:tcPr>
            <w:tcW w:w="58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40</w:t>
            </w:r>
          </w:p>
        </w:tc>
        <w:tc>
          <w:tcPr>
            <w:tcW w:w="1620" w:type="dxa"/>
            <w:tcBorders>
              <w:top w:val="nil"/>
              <w:left w:val="nil"/>
              <w:bottom w:val="single" w:sz="4" w:space="0" w:color="000000"/>
              <w:right w:val="single" w:sz="4" w:space="0" w:color="000000"/>
            </w:tcBorders>
            <w:shd w:val="clear" w:color="auto" w:fill="auto"/>
            <w:noWrap/>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04F26">
        <w:trPr>
          <w:trHeight w:val="284"/>
        </w:trPr>
        <w:tc>
          <w:tcPr>
            <w:tcW w:w="2117" w:type="dxa"/>
            <w:tcBorders>
              <w:top w:val="nil"/>
              <w:left w:val="single" w:sz="4" w:space="0" w:color="000000"/>
              <w:bottom w:val="single" w:sz="4" w:space="0" w:color="000000"/>
              <w:right w:val="single" w:sz="4" w:space="0" w:color="000000"/>
            </w:tcBorders>
            <w:shd w:val="clear" w:color="FFFFFF" w:fill="C0C0C0"/>
            <w:noWrap/>
            <w:vAlign w:val="center"/>
          </w:tcPr>
          <w:p w:rsidR="00904F26" w:rsidRDefault="00904F26">
            <w:pPr>
              <w:jc w:val="left"/>
              <w:rPr>
                <w:rFonts w:ascii="宋体" w:hAnsi="宋体" w:cs="宋体"/>
                <w:color w:val="000000"/>
                <w:sz w:val="22"/>
                <w:szCs w:val="22"/>
              </w:rPr>
            </w:pPr>
          </w:p>
        </w:tc>
        <w:tc>
          <w:tcPr>
            <w:tcW w:w="464"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11</w:t>
            </w:r>
          </w:p>
        </w:tc>
        <w:tc>
          <w:tcPr>
            <w:tcW w:w="1716" w:type="dxa"/>
            <w:tcBorders>
              <w:top w:val="nil"/>
              <w:left w:val="nil"/>
              <w:bottom w:val="single" w:sz="4" w:space="0" w:color="000000"/>
              <w:right w:val="single" w:sz="4" w:space="0" w:color="000000"/>
            </w:tcBorders>
            <w:shd w:val="clear" w:color="auto" w:fill="auto"/>
            <w:noWrap/>
            <w:vAlign w:val="center"/>
          </w:tcPr>
          <w:p w:rsidR="00904F26" w:rsidRDefault="00904F26">
            <w:pPr>
              <w:jc w:val="right"/>
              <w:rPr>
                <w:rFonts w:ascii="宋体" w:hAnsi="宋体" w:cs="宋体"/>
                <w:color w:val="000000"/>
                <w:sz w:val="22"/>
                <w:szCs w:val="22"/>
              </w:rPr>
            </w:pPr>
          </w:p>
        </w:tc>
        <w:tc>
          <w:tcPr>
            <w:tcW w:w="220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十一、城乡社区支出</w:t>
            </w:r>
          </w:p>
        </w:tc>
        <w:tc>
          <w:tcPr>
            <w:tcW w:w="58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41</w:t>
            </w:r>
          </w:p>
        </w:tc>
        <w:tc>
          <w:tcPr>
            <w:tcW w:w="1620" w:type="dxa"/>
            <w:tcBorders>
              <w:top w:val="nil"/>
              <w:left w:val="nil"/>
              <w:bottom w:val="single" w:sz="4" w:space="0" w:color="000000"/>
              <w:right w:val="single" w:sz="4" w:space="0" w:color="000000"/>
            </w:tcBorders>
            <w:shd w:val="clear" w:color="auto" w:fill="auto"/>
            <w:noWrap/>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04F26">
        <w:trPr>
          <w:trHeight w:val="284"/>
        </w:trPr>
        <w:tc>
          <w:tcPr>
            <w:tcW w:w="2117" w:type="dxa"/>
            <w:tcBorders>
              <w:top w:val="nil"/>
              <w:left w:val="single" w:sz="4" w:space="0" w:color="000000"/>
              <w:bottom w:val="single" w:sz="4" w:space="0" w:color="000000"/>
              <w:right w:val="single" w:sz="4" w:space="0" w:color="000000"/>
            </w:tcBorders>
            <w:shd w:val="clear" w:color="FFFFFF" w:fill="C0C0C0"/>
            <w:noWrap/>
            <w:vAlign w:val="center"/>
          </w:tcPr>
          <w:p w:rsidR="00904F26" w:rsidRDefault="00904F26">
            <w:pPr>
              <w:jc w:val="left"/>
              <w:rPr>
                <w:rFonts w:ascii="宋体" w:hAnsi="宋体" w:cs="宋体"/>
                <w:color w:val="000000"/>
                <w:sz w:val="22"/>
                <w:szCs w:val="22"/>
              </w:rPr>
            </w:pPr>
          </w:p>
        </w:tc>
        <w:tc>
          <w:tcPr>
            <w:tcW w:w="464"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12</w:t>
            </w:r>
          </w:p>
        </w:tc>
        <w:tc>
          <w:tcPr>
            <w:tcW w:w="1716" w:type="dxa"/>
            <w:tcBorders>
              <w:top w:val="nil"/>
              <w:left w:val="nil"/>
              <w:bottom w:val="single" w:sz="4" w:space="0" w:color="000000"/>
              <w:right w:val="single" w:sz="4" w:space="0" w:color="000000"/>
            </w:tcBorders>
            <w:shd w:val="clear" w:color="auto" w:fill="auto"/>
            <w:noWrap/>
            <w:vAlign w:val="center"/>
          </w:tcPr>
          <w:p w:rsidR="00904F26" w:rsidRDefault="00904F26">
            <w:pPr>
              <w:jc w:val="right"/>
              <w:rPr>
                <w:rFonts w:ascii="宋体" w:hAnsi="宋体" w:cs="宋体"/>
                <w:color w:val="000000"/>
                <w:sz w:val="22"/>
                <w:szCs w:val="22"/>
              </w:rPr>
            </w:pPr>
          </w:p>
        </w:tc>
        <w:tc>
          <w:tcPr>
            <w:tcW w:w="220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十二、农林水支出</w:t>
            </w:r>
          </w:p>
        </w:tc>
        <w:tc>
          <w:tcPr>
            <w:tcW w:w="58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42</w:t>
            </w:r>
          </w:p>
        </w:tc>
        <w:tc>
          <w:tcPr>
            <w:tcW w:w="1620" w:type="dxa"/>
            <w:tcBorders>
              <w:top w:val="nil"/>
              <w:left w:val="nil"/>
              <w:bottom w:val="single" w:sz="4" w:space="0" w:color="000000"/>
              <w:right w:val="single" w:sz="4" w:space="0" w:color="000000"/>
            </w:tcBorders>
            <w:shd w:val="clear" w:color="auto" w:fill="auto"/>
            <w:noWrap/>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119,200.00</w:t>
            </w:r>
          </w:p>
        </w:tc>
      </w:tr>
      <w:tr w:rsidR="00904F26">
        <w:trPr>
          <w:trHeight w:val="284"/>
        </w:trPr>
        <w:tc>
          <w:tcPr>
            <w:tcW w:w="2117" w:type="dxa"/>
            <w:tcBorders>
              <w:top w:val="nil"/>
              <w:left w:val="single" w:sz="4" w:space="0" w:color="000000"/>
              <w:bottom w:val="single" w:sz="4" w:space="0" w:color="000000"/>
              <w:right w:val="single" w:sz="4" w:space="0" w:color="000000"/>
            </w:tcBorders>
            <w:shd w:val="clear" w:color="FFFFFF" w:fill="C0C0C0"/>
            <w:noWrap/>
            <w:vAlign w:val="center"/>
          </w:tcPr>
          <w:p w:rsidR="00904F26" w:rsidRDefault="00904F26">
            <w:pPr>
              <w:jc w:val="left"/>
              <w:rPr>
                <w:rFonts w:ascii="宋体" w:hAnsi="宋体" w:cs="宋体"/>
                <w:color w:val="000000"/>
                <w:sz w:val="22"/>
                <w:szCs w:val="22"/>
              </w:rPr>
            </w:pPr>
          </w:p>
        </w:tc>
        <w:tc>
          <w:tcPr>
            <w:tcW w:w="464"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13</w:t>
            </w:r>
          </w:p>
        </w:tc>
        <w:tc>
          <w:tcPr>
            <w:tcW w:w="1716" w:type="dxa"/>
            <w:tcBorders>
              <w:top w:val="nil"/>
              <w:left w:val="nil"/>
              <w:bottom w:val="single" w:sz="4" w:space="0" w:color="000000"/>
              <w:right w:val="single" w:sz="4" w:space="0" w:color="000000"/>
            </w:tcBorders>
            <w:shd w:val="clear" w:color="auto" w:fill="auto"/>
            <w:noWrap/>
            <w:vAlign w:val="center"/>
          </w:tcPr>
          <w:p w:rsidR="00904F26" w:rsidRDefault="00904F26">
            <w:pPr>
              <w:jc w:val="right"/>
              <w:rPr>
                <w:rFonts w:ascii="宋体" w:hAnsi="宋体" w:cs="宋体"/>
                <w:color w:val="000000"/>
                <w:sz w:val="22"/>
                <w:szCs w:val="22"/>
              </w:rPr>
            </w:pPr>
          </w:p>
        </w:tc>
        <w:tc>
          <w:tcPr>
            <w:tcW w:w="220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十三、交通运输支出</w:t>
            </w:r>
          </w:p>
        </w:tc>
        <w:tc>
          <w:tcPr>
            <w:tcW w:w="58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43</w:t>
            </w:r>
          </w:p>
        </w:tc>
        <w:tc>
          <w:tcPr>
            <w:tcW w:w="1620" w:type="dxa"/>
            <w:tcBorders>
              <w:top w:val="nil"/>
              <w:left w:val="nil"/>
              <w:bottom w:val="single" w:sz="4" w:space="0" w:color="000000"/>
              <w:right w:val="single" w:sz="4" w:space="0" w:color="000000"/>
            </w:tcBorders>
            <w:shd w:val="clear" w:color="auto" w:fill="auto"/>
            <w:noWrap/>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04F26">
        <w:trPr>
          <w:trHeight w:val="284"/>
        </w:trPr>
        <w:tc>
          <w:tcPr>
            <w:tcW w:w="2117" w:type="dxa"/>
            <w:tcBorders>
              <w:top w:val="nil"/>
              <w:left w:val="single" w:sz="4" w:space="0" w:color="000000"/>
              <w:bottom w:val="single" w:sz="4" w:space="0" w:color="000000"/>
              <w:right w:val="single" w:sz="4" w:space="0" w:color="000000"/>
            </w:tcBorders>
            <w:shd w:val="clear" w:color="FFFFFF" w:fill="C0C0C0"/>
            <w:noWrap/>
            <w:vAlign w:val="center"/>
          </w:tcPr>
          <w:p w:rsidR="00904F26" w:rsidRDefault="00904F26">
            <w:pPr>
              <w:jc w:val="left"/>
              <w:rPr>
                <w:rFonts w:ascii="宋体" w:hAnsi="宋体" w:cs="宋体"/>
                <w:color w:val="000000"/>
                <w:sz w:val="22"/>
                <w:szCs w:val="22"/>
              </w:rPr>
            </w:pPr>
          </w:p>
        </w:tc>
        <w:tc>
          <w:tcPr>
            <w:tcW w:w="464"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14</w:t>
            </w:r>
          </w:p>
        </w:tc>
        <w:tc>
          <w:tcPr>
            <w:tcW w:w="1716" w:type="dxa"/>
            <w:tcBorders>
              <w:top w:val="nil"/>
              <w:left w:val="nil"/>
              <w:bottom w:val="single" w:sz="4" w:space="0" w:color="000000"/>
              <w:right w:val="single" w:sz="4" w:space="0" w:color="000000"/>
            </w:tcBorders>
            <w:shd w:val="clear" w:color="auto" w:fill="auto"/>
            <w:noWrap/>
            <w:vAlign w:val="center"/>
          </w:tcPr>
          <w:p w:rsidR="00904F26" w:rsidRDefault="00904F26">
            <w:pPr>
              <w:jc w:val="right"/>
              <w:rPr>
                <w:rFonts w:ascii="宋体" w:hAnsi="宋体" w:cs="宋体"/>
                <w:color w:val="000000"/>
                <w:sz w:val="22"/>
                <w:szCs w:val="22"/>
              </w:rPr>
            </w:pPr>
          </w:p>
        </w:tc>
        <w:tc>
          <w:tcPr>
            <w:tcW w:w="220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十四、资源勘探信息等支出</w:t>
            </w:r>
          </w:p>
        </w:tc>
        <w:tc>
          <w:tcPr>
            <w:tcW w:w="58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44</w:t>
            </w:r>
          </w:p>
        </w:tc>
        <w:tc>
          <w:tcPr>
            <w:tcW w:w="1620" w:type="dxa"/>
            <w:tcBorders>
              <w:top w:val="nil"/>
              <w:left w:val="nil"/>
              <w:bottom w:val="single" w:sz="4" w:space="0" w:color="000000"/>
              <w:right w:val="single" w:sz="4" w:space="0" w:color="000000"/>
            </w:tcBorders>
            <w:shd w:val="clear" w:color="auto" w:fill="auto"/>
            <w:noWrap/>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04F26">
        <w:trPr>
          <w:trHeight w:val="284"/>
        </w:trPr>
        <w:tc>
          <w:tcPr>
            <w:tcW w:w="2117" w:type="dxa"/>
            <w:tcBorders>
              <w:top w:val="nil"/>
              <w:left w:val="single" w:sz="4" w:space="0" w:color="000000"/>
              <w:bottom w:val="single" w:sz="4" w:space="0" w:color="000000"/>
              <w:right w:val="single" w:sz="4" w:space="0" w:color="000000"/>
            </w:tcBorders>
            <w:shd w:val="clear" w:color="FFFFFF" w:fill="C0C0C0"/>
            <w:noWrap/>
            <w:vAlign w:val="center"/>
          </w:tcPr>
          <w:p w:rsidR="00904F26" w:rsidRDefault="00904F26">
            <w:pPr>
              <w:jc w:val="left"/>
              <w:rPr>
                <w:rFonts w:ascii="宋体" w:hAnsi="宋体" w:cs="宋体"/>
                <w:color w:val="000000"/>
                <w:sz w:val="22"/>
                <w:szCs w:val="22"/>
              </w:rPr>
            </w:pPr>
          </w:p>
        </w:tc>
        <w:tc>
          <w:tcPr>
            <w:tcW w:w="464"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15</w:t>
            </w:r>
          </w:p>
        </w:tc>
        <w:tc>
          <w:tcPr>
            <w:tcW w:w="1716" w:type="dxa"/>
            <w:tcBorders>
              <w:top w:val="nil"/>
              <w:left w:val="nil"/>
              <w:bottom w:val="single" w:sz="4" w:space="0" w:color="000000"/>
              <w:right w:val="single" w:sz="4" w:space="0" w:color="000000"/>
            </w:tcBorders>
            <w:shd w:val="clear" w:color="auto" w:fill="auto"/>
            <w:noWrap/>
            <w:vAlign w:val="center"/>
          </w:tcPr>
          <w:p w:rsidR="00904F26" w:rsidRDefault="00904F26">
            <w:pPr>
              <w:jc w:val="right"/>
              <w:rPr>
                <w:rFonts w:ascii="宋体" w:hAnsi="宋体" w:cs="宋体"/>
                <w:color w:val="000000"/>
                <w:sz w:val="22"/>
                <w:szCs w:val="22"/>
              </w:rPr>
            </w:pPr>
          </w:p>
        </w:tc>
        <w:tc>
          <w:tcPr>
            <w:tcW w:w="220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十五、商业服务业等支出</w:t>
            </w:r>
          </w:p>
        </w:tc>
        <w:tc>
          <w:tcPr>
            <w:tcW w:w="58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45</w:t>
            </w:r>
          </w:p>
        </w:tc>
        <w:tc>
          <w:tcPr>
            <w:tcW w:w="1620" w:type="dxa"/>
            <w:tcBorders>
              <w:top w:val="nil"/>
              <w:left w:val="nil"/>
              <w:bottom w:val="single" w:sz="4" w:space="0" w:color="000000"/>
              <w:right w:val="single" w:sz="4" w:space="0" w:color="000000"/>
            </w:tcBorders>
            <w:shd w:val="clear" w:color="auto" w:fill="auto"/>
            <w:noWrap/>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04F26">
        <w:trPr>
          <w:trHeight w:val="284"/>
        </w:trPr>
        <w:tc>
          <w:tcPr>
            <w:tcW w:w="2117" w:type="dxa"/>
            <w:tcBorders>
              <w:top w:val="nil"/>
              <w:left w:val="single" w:sz="4" w:space="0" w:color="000000"/>
              <w:bottom w:val="single" w:sz="4" w:space="0" w:color="000000"/>
              <w:right w:val="single" w:sz="4" w:space="0" w:color="000000"/>
            </w:tcBorders>
            <w:shd w:val="clear" w:color="FFFFFF" w:fill="C0C0C0"/>
            <w:noWrap/>
            <w:vAlign w:val="center"/>
          </w:tcPr>
          <w:p w:rsidR="00904F26" w:rsidRDefault="00904F26">
            <w:pPr>
              <w:jc w:val="left"/>
              <w:rPr>
                <w:rFonts w:ascii="宋体" w:hAnsi="宋体" w:cs="宋体"/>
                <w:color w:val="000000"/>
                <w:sz w:val="22"/>
                <w:szCs w:val="22"/>
              </w:rPr>
            </w:pPr>
          </w:p>
        </w:tc>
        <w:tc>
          <w:tcPr>
            <w:tcW w:w="464"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16</w:t>
            </w:r>
          </w:p>
        </w:tc>
        <w:tc>
          <w:tcPr>
            <w:tcW w:w="1716" w:type="dxa"/>
            <w:tcBorders>
              <w:top w:val="nil"/>
              <w:left w:val="nil"/>
              <w:bottom w:val="single" w:sz="4" w:space="0" w:color="000000"/>
              <w:right w:val="single" w:sz="4" w:space="0" w:color="000000"/>
            </w:tcBorders>
            <w:shd w:val="clear" w:color="auto" w:fill="auto"/>
            <w:noWrap/>
            <w:vAlign w:val="center"/>
          </w:tcPr>
          <w:p w:rsidR="00904F26" w:rsidRDefault="00904F26">
            <w:pPr>
              <w:jc w:val="right"/>
              <w:rPr>
                <w:rFonts w:ascii="宋体" w:hAnsi="宋体" w:cs="宋体"/>
                <w:color w:val="000000"/>
                <w:sz w:val="22"/>
                <w:szCs w:val="22"/>
              </w:rPr>
            </w:pPr>
          </w:p>
        </w:tc>
        <w:tc>
          <w:tcPr>
            <w:tcW w:w="220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十六、金融支出</w:t>
            </w:r>
          </w:p>
        </w:tc>
        <w:tc>
          <w:tcPr>
            <w:tcW w:w="58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46</w:t>
            </w:r>
          </w:p>
        </w:tc>
        <w:tc>
          <w:tcPr>
            <w:tcW w:w="1620" w:type="dxa"/>
            <w:tcBorders>
              <w:top w:val="nil"/>
              <w:left w:val="nil"/>
              <w:bottom w:val="single" w:sz="4" w:space="0" w:color="000000"/>
              <w:right w:val="single" w:sz="4" w:space="0" w:color="000000"/>
            </w:tcBorders>
            <w:shd w:val="clear" w:color="auto" w:fill="auto"/>
            <w:noWrap/>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04F26">
        <w:trPr>
          <w:trHeight w:val="284"/>
        </w:trPr>
        <w:tc>
          <w:tcPr>
            <w:tcW w:w="2117" w:type="dxa"/>
            <w:tcBorders>
              <w:top w:val="nil"/>
              <w:left w:val="single" w:sz="4" w:space="0" w:color="000000"/>
              <w:bottom w:val="single" w:sz="4" w:space="0" w:color="000000"/>
              <w:right w:val="single" w:sz="4" w:space="0" w:color="000000"/>
            </w:tcBorders>
            <w:shd w:val="clear" w:color="FFFFFF" w:fill="C0C0C0"/>
            <w:noWrap/>
            <w:vAlign w:val="center"/>
          </w:tcPr>
          <w:p w:rsidR="00904F26" w:rsidRDefault="00904F26">
            <w:pPr>
              <w:jc w:val="left"/>
              <w:rPr>
                <w:rFonts w:ascii="宋体" w:hAnsi="宋体" w:cs="宋体"/>
                <w:color w:val="000000"/>
                <w:sz w:val="22"/>
                <w:szCs w:val="22"/>
              </w:rPr>
            </w:pPr>
          </w:p>
        </w:tc>
        <w:tc>
          <w:tcPr>
            <w:tcW w:w="464"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17</w:t>
            </w:r>
          </w:p>
        </w:tc>
        <w:tc>
          <w:tcPr>
            <w:tcW w:w="1716" w:type="dxa"/>
            <w:tcBorders>
              <w:top w:val="nil"/>
              <w:left w:val="nil"/>
              <w:bottom w:val="single" w:sz="4" w:space="0" w:color="000000"/>
              <w:right w:val="single" w:sz="4" w:space="0" w:color="000000"/>
            </w:tcBorders>
            <w:shd w:val="clear" w:color="auto" w:fill="auto"/>
            <w:noWrap/>
            <w:vAlign w:val="center"/>
          </w:tcPr>
          <w:p w:rsidR="00904F26" w:rsidRDefault="00904F26">
            <w:pPr>
              <w:jc w:val="right"/>
              <w:rPr>
                <w:rFonts w:ascii="宋体" w:hAnsi="宋体" w:cs="宋体"/>
                <w:color w:val="000000"/>
                <w:sz w:val="22"/>
                <w:szCs w:val="22"/>
              </w:rPr>
            </w:pPr>
          </w:p>
        </w:tc>
        <w:tc>
          <w:tcPr>
            <w:tcW w:w="220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十七、援助其他地区支出</w:t>
            </w:r>
          </w:p>
        </w:tc>
        <w:tc>
          <w:tcPr>
            <w:tcW w:w="58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47</w:t>
            </w:r>
          </w:p>
        </w:tc>
        <w:tc>
          <w:tcPr>
            <w:tcW w:w="1620" w:type="dxa"/>
            <w:tcBorders>
              <w:top w:val="nil"/>
              <w:left w:val="nil"/>
              <w:bottom w:val="single" w:sz="4" w:space="0" w:color="000000"/>
              <w:right w:val="single" w:sz="4" w:space="0" w:color="000000"/>
            </w:tcBorders>
            <w:shd w:val="clear" w:color="auto" w:fill="auto"/>
            <w:noWrap/>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04F26">
        <w:trPr>
          <w:trHeight w:val="284"/>
        </w:trPr>
        <w:tc>
          <w:tcPr>
            <w:tcW w:w="2117" w:type="dxa"/>
            <w:tcBorders>
              <w:top w:val="nil"/>
              <w:left w:val="single" w:sz="4" w:space="0" w:color="000000"/>
              <w:bottom w:val="single" w:sz="4" w:space="0" w:color="000000"/>
              <w:right w:val="single" w:sz="4" w:space="0" w:color="000000"/>
            </w:tcBorders>
            <w:shd w:val="clear" w:color="FFFFFF" w:fill="C0C0C0"/>
            <w:noWrap/>
            <w:vAlign w:val="center"/>
          </w:tcPr>
          <w:p w:rsidR="00904F26" w:rsidRDefault="00904F26">
            <w:pPr>
              <w:jc w:val="left"/>
              <w:rPr>
                <w:rFonts w:ascii="宋体" w:hAnsi="宋体" w:cs="宋体"/>
                <w:color w:val="000000"/>
                <w:sz w:val="22"/>
                <w:szCs w:val="22"/>
              </w:rPr>
            </w:pPr>
          </w:p>
        </w:tc>
        <w:tc>
          <w:tcPr>
            <w:tcW w:w="464"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18</w:t>
            </w:r>
          </w:p>
        </w:tc>
        <w:tc>
          <w:tcPr>
            <w:tcW w:w="1716" w:type="dxa"/>
            <w:tcBorders>
              <w:top w:val="nil"/>
              <w:left w:val="nil"/>
              <w:bottom w:val="single" w:sz="4" w:space="0" w:color="000000"/>
              <w:right w:val="single" w:sz="4" w:space="0" w:color="000000"/>
            </w:tcBorders>
            <w:shd w:val="clear" w:color="auto" w:fill="auto"/>
            <w:noWrap/>
            <w:vAlign w:val="center"/>
          </w:tcPr>
          <w:p w:rsidR="00904F26" w:rsidRDefault="00904F26">
            <w:pPr>
              <w:jc w:val="right"/>
              <w:rPr>
                <w:rFonts w:ascii="宋体" w:hAnsi="宋体" w:cs="宋体"/>
                <w:color w:val="000000"/>
                <w:sz w:val="22"/>
                <w:szCs w:val="22"/>
              </w:rPr>
            </w:pPr>
          </w:p>
        </w:tc>
        <w:tc>
          <w:tcPr>
            <w:tcW w:w="220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十八、自然资源海洋气象等支出</w:t>
            </w:r>
          </w:p>
        </w:tc>
        <w:tc>
          <w:tcPr>
            <w:tcW w:w="58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48</w:t>
            </w:r>
          </w:p>
        </w:tc>
        <w:tc>
          <w:tcPr>
            <w:tcW w:w="1620" w:type="dxa"/>
            <w:tcBorders>
              <w:top w:val="nil"/>
              <w:left w:val="nil"/>
              <w:bottom w:val="single" w:sz="4" w:space="0" w:color="000000"/>
              <w:right w:val="single" w:sz="4" w:space="0" w:color="000000"/>
            </w:tcBorders>
            <w:shd w:val="clear" w:color="auto" w:fill="auto"/>
            <w:noWrap/>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04F26">
        <w:trPr>
          <w:trHeight w:val="284"/>
        </w:trPr>
        <w:tc>
          <w:tcPr>
            <w:tcW w:w="2117" w:type="dxa"/>
            <w:tcBorders>
              <w:top w:val="nil"/>
              <w:left w:val="single" w:sz="4" w:space="0" w:color="000000"/>
              <w:bottom w:val="single" w:sz="4" w:space="0" w:color="000000"/>
              <w:right w:val="single" w:sz="4" w:space="0" w:color="000000"/>
            </w:tcBorders>
            <w:shd w:val="clear" w:color="FFFFFF" w:fill="C0C0C0"/>
            <w:noWrap/>
            <w:vAlign w:val="center"/>
          </w:tcPr>
          <w:p w:rsidR="00904F26" w:rsidRDefault="00904F26">
            <w:pPr>
              <w:jc w:val="left"/>
              <w:rPr>
                <w:rFonts w:ascii="宋体" w:hAnsi="宋体" w:cs="宋体"/>
                <w:color w:val="000000"/>
                <w:sz w:val="22"/>
                <w:szCs w:val="22"/>
              </w:rPr>
            </w:pPr>
          </w:p>
        </w:tc>
        <w:tc>
          <w:tcPr>
            <w:tcW w:w="464"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19</w:t>
            </w:r>
          </w:p>
        </w:tc>
        <w:tc>
          <w:tcPr>
            <w:tcW w:w="1716" w:type="dxa"/>
            <w:tcBorders>
              <w:top w:val="nil"/>
              <w:left w:val="nil"/>
              <w:bottom w:val="single" w:sz="4" w:space="0" w:color="000000"/>
              <w:right w:val="single" w:sz="4" w:space="0" w:color="000000"/>
            </w:tcBorders>
            <w:shd w:val="clear" w:color="auto" w:fill="auto"/>
            <w:noWrap/>
            <w:vAlign w:val="center"/>
          </w:tcPr>
          <w:p w:rsidR="00904F26" w:rsidRDefault="00904F26">
            <w:pPr>
              <w:jc w:val="right"/>
              <w:rPr>
                <w:rFonts w:ascii="宋体" w:hAnsi="宋体" w:cs="宋体"/>
                <w:color w:val="000000"/>
                <w:sz w:val="22"/>
                <w:szCs w:val="22"/>
              </w:rPr>
            </w:pPr>
          </w:p>
        </w:tc>
        <w:tc>
          <w:tcPr>
            <w:tcW w:w="220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十九、住房保障支出</w:t>
            </w:r>
          </w:p>
        </w:tc>
        <w:tc>
          <w:tcPr>
            <w:tcW w:w="58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49</w:t>
            </w:r>
          </w:p>
        </w:tc>
        <w:tc>
          <w:tcPr>
            <w:tcW w:w="1620" w:type="dxa"/>
            <w:tcBorders>
              <w:top w:val="nil"/>
              <w:left w:val="nil"/>
              <w:bottom w:val="single" w:sz="4" w:space="0" w:color="000000"/>
              <w:right w:val="single" w:sz="4" w:space="0" w:color="000000"/>
            </w:tcBorders>
            <w:shd w:val="clear" w:color="auto" w:fill="auto"/>
            <w:noWrap/>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110,040.24</w:t>
            </w:r>
          </w:p>
        </w:tc>
      </w:tr>
      <w:tr w:rsidR="00904F26">
        <w:trPr>
          <w:trHeight w:val="284"/>
        </w:trPr>
        <w:tc>
          <w:tcPr>
            <w:tcW w:w="2117" w:type="dxa"/>
            <w:tcBorders>
              <w:top w:val="nil"/>
              <w:left w:val="single" w:sz="4" w:space="0" w:color="000000"/>
              <w:bottom w:val="single" w:sz="4" w:space="0" w:color="000000"/>
              <w:right w:val="single" w:sz="4" w:space="0" w:color="000000"/>
            </w:tcBorders>
            <w:shd w:val="clear" w:color="FFFFFF" w:fill="C0C0C0"/>
            <w:noWrap/>
            <w:vAlign w:val="center"/>
          </w:tcPr>
          <w:p w:rsidR="00904F26" w:rsidRDefault="00904F26">
            <w:pPr>
              <w:jc w:val="left"/>
              <w:rPr>
                <w:rFonts w:ascii="宋体" w:hAnsi="宋体" w:cs="宋体"/>
                <w:color w:val="000000"/>
                <w:sz w:val="22"/>
                <w:szCs w:val="22"/>
              </w:rPr>
            </w:pPr>
          </w:p>
        </w:tc>
        <w:tc>
          <w:tcPr>
            <w:tcW w:w="464"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w:t>
            </w:r>
          </w:p>
        </w:tc>
        <w:tc>
          <w:tcPr>
            <w:tcW w:w="1716" w:type="dxa"/>
            <w:tcBorders>
              <w:top w:val="nil"/>
              <w:left w:val="nil"/>
              <w:bottom w:val="single" w:sz="4" w:space="0" w:color="000000"/>
              <w:right w:val="single" w:sz="4" w:space="0" w:color="000000"/>
            </w:tcBorders>
            <w:shd w:val="clear" w:color="auto" w:fill="auto"/>
            <w:noWrap/>
            <w:vAlign w:val="center"/>
          </w:tcPr>
          <w:p w:rsidR="00904F26" w:rsidRDefault="00904F26">
            <w:pPr>
              <w:jc w:val="right"/>
              <w:rPr>
                <w:rFonts w:ascii="宋体" w:hAnsi="宋体" w:cs="宋体"/>
                <w:color w:val="000000"/>
                <w:sz w:val="22"/>
                <w:szCs w:val="22"/>
              </w:rPr>
            </w:pPr>
          </w:p>
        </w:tc>
        <w:tc>
          <w:tcPr>
            <w:tcW w:w="220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二十、粮油物资储备支出</w:t>
            </w:r>
          </w:p>
        </w:tc>
        <w:tc>
          <w:tcPr>
            <w:tcW w:w="58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50</w:t>
            </w:r>
          </w:p>
        </w:tc>
        <w:tc>
          <w:tcPr>
            <w:tcW w:w="1620" w:type="dxa"/>
            <w:tcBorders>
              <w:top w:val="nil"/>
              <w:left w:val="nil"/>
              <w:bottom w:val="single" w:sz="4" w:space="0" w:color="000000"/>
              <w:right w:val="single" w:sz="4" w:space="0" w:color="000000"/>
            </w:tcBorders>
            <w:shd w:val="clear" w:color="auto" w:fill="auto"/>
            <w:noWrap/>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04F26">
        <w:trPr>
          <w:trHeight w:val="284"/>
        </w:trPr>
        <w:tc>
          <w:tcPr>
            <w:tcW w:w="2117" w:type="dxa"/>
            <w:tcBorders>
              <w:top w:val="nil"/>
              <w:left w:val="single" w:sz="4" w:space="0" w:color="000000"/>
              <w:bottom w:val="single" w:sz="4" w:space="0" w:color="000000"/>
              <w:right w:val="single" w:sz="4" w:space="0" w:color="000000"/>
            </w:tcBorders>
            <w:shd w:val="clear" w:color="FFFFFF" w:fill="C0C0C0"/>
            <w:noWrap/>
            <w:vAlign w:val="center"/>
          </w:tcPr>
          <w:p w:rsidR="00904F26" w:rsidRDefault="00904F26">
            <w:pPr>
              <w:jc w:val="left"/>
              <w:rPr>
                <w:rFonts w:ascii="宋体" w:hAnsi="宋体" w:cs="宋体"/>
                <w:color w:val="000000"/>
                <w:sz w:val="22"/>
                <w:szCs w:val="22"/>
              </w:rPr>
            </w:pPr>
          </w:p>
        </w:tc>
        <w:tc>
          <w:tcPr>
            <w:tcW w:w="464"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w:t>
            </w:r>
          </w:p>
        </w:tc>
        <w:tc>
          <w:tcPr>
            <w:tcW w:w="1716" w:type="dxa"/>
            <w:tcBorders>
              <w:top w:val="nil"/>
              <w:left w:val="nil"/>
              <w:bottom w:val="single" w:sz="4" w:space="0" w:color="000000"/>
              <w:right w:val="single" w:sz="4" w:space="0" w:color="000000"/>
            </w:tcBorders>
            <w:shd w:val="clear" w:color="auto" w:fill="auto"/>
            <w:noWrap/>
            <w:vAlign w:val="center"/>
          </w:tcPr>
          <w:p w:rsidR="00904F26" w:rsidRDefault="00904F26">
            <w:pPr>
              <w:jc w:val="right"/>
              <w:rPr>
                <w:rFonts w:ascii="宋体" w:hAnsi="宋体" w:cs="宋体"/>
                <w:color w:val="000000"/>
                <w:sz w:val="22"/>
                <w:szCs w:val="22"/>
              </w:rPr>
            </w:pPr>
          </w:p>
        </w:tc>
        <w:tc>
          <w:tcPr>
            <w:tcW w:w="220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二十一、灾害防治及</w:t>
            </w:r>
            <w:r>
              <w:rPr>
                <w:rFonts w:ascii="宋体" w:hAnsi="宋体" w:cs="宋体" w:hint="eastAsia"/>
                <w:color w:val="000000"/>
                <w:kern w:val="0"/>
                <w:sz w:val="22"/>
                <w:szCs w:val="22"/>
                <w:lang/>
              </w:rPr>
              <w:lastRenderedPageBreak/>
              <w:t>应急管理支出</w:t>
            </w:r>
          </w:p>
        </w:tc>
        <w:tc>
          <w:tcPr>
            <w:tcW w:w="58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51</w:t>
            </w:r>
          </w:p>
        </w:tc>
        <w:tc>
          <w:tcPr>
            <w:tcW w:w="1620" w:type="dxa"/>
            <w:tcBorders>
              <w:top w:val="nil"/>
              <w:left w:val="nil"/>
              <w:bottom w:val="single" w:sz="4" w:space="0" w:color="000000"/>
              <w:right w:val="single" w:sz="4" w:space="0" w:color="000000"/>
            </w:tcBorders>
            <w:shd w:val="clear" w:color="auto" w:fill="auto"/>
            <w:noWrap/>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04F26">
        <w:trPr>
          <w:trHeight w:val="284"/>
        </w:trPr>
        <w:tc>
          <w:tcPr>
            <w:tcW w:w="2117" w:type="dxa"/>
            <w:tcBorders>
              <w:top w:val="nil"/>
              <w:left w:val="single" w:sz="4" w:space="0" w:color="000000"/>
              <w:bottom w:val="single" w:sz="4" w:space="0" w:color="000000"/>
              <w:right w:val="single" w:sz="4" w:space="0" w:color="000000"/>
            </w:tcBorders>
            <w:shd w:val="clear" w:color="FFFFFF" w:fill="C0C0C0"/>
            <w:noWrap/>
            <w:vAlign w:val="center"/>
          </w:tcPr>
          <w:p w:rsidR="00904F26" w:rsidRDefault="00904F26">
            <w:pPr>
              <w:jc w:val="left"/>
              <w:rPr>
                <w:rFonts w:ascii="宋体" w:hAnsi="宋体" w:cs="宋体"/>
                <w:color w:val="000000"/>
                <w:sz w:val="22"/>
                <w:szCs w:val="22"/>
              </w:rPr>
            </w:pPr>
          </w:p>
        </w:tc>
        <w:tc>
          <w:tcPr>
            <w:tcW w:w="464"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22</w:t>
            </w:r>
          </w:p>
        </w:tc>
        <w:tc>
          <w:tcPr>
            <w:tcW w:w="1716" w:type="dxa"/>
            <w:tcBorders>
              <w:top w:val="nil"/>
              <w:left w:val="nil"/>
              <w:bottom w:val="single" w:sz="4" w:space="0" w:color="000000"/>
              <w:right w:val="single" w:sz="4" w:space="0" w:color="000000"/>
            </w:tcBorders>
            <w:shd w:val="clear" w:color="auto" w:fill="auto"/>
            <w:noWrap/>
            <w:vAlign w:val="center"/>
          </w:tcPr>
          <w:p w:rsidR="00904F26" w:rsidRDefault="00904F26">
            <w:pPr>
              <w:jc w:val="right"/>
              <w:rPr>
                <w:rFonts w:ascii="宋体" w:hAnsi="宋体" w:cs="宋体"/>
                <w:color w:val="000000"/>
                <w:sz w:val="22"/>
                <w:szCs w:val="22"/>
              </w:rPr>
            </w:pPr>
          </w:p>
        </w:tc>
        <w:tc>
          <w:tcPr>
            <w:tcW w:w="220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二十二、其他支出</w:t>
            </w:r>
          </w:p>
        </w:tc>
        <w:tc>
          <w:tcPr>
            <w:tcW w:w="58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52</w:t>
            </w:r>
          </w:p>
        </w:tc>
        <w:tc>
          <w:tcPr>
            <w:tcW w:w="1620" w:type="dxa"/>
            <w:tcBorders>
              <w:top w:val="nil"/>
              <w:left w:val="nil"/>
              <w:bottom w:val="single" w:sz="4" w:space="0" w:color="000000"/>
              <w:right w:val="single" w:sz="4" w:space="0" w:color="000000"/>
            </w:tcBorders>
            <w:shd w:val="clear" w:color="auto" w:fill="auto"/>
            <w:noWrap/>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04F26">
        <w:trPr>
          <w:trHeight w:val="284"/>
        </w:trPr>
        <w:tc>
          <w:tcPr>
            <w:tcW w:w="2117" w:type="dxa"/>
            <w:tcBorders>
              <w:top w:val="nil"/>
              <w:left w:val="single" w:sz="4" w:space="0" w:color="000000"/>
              <w:bottom w:val="single" w:sz="4" w:space="0" w:color="000000"/>
              <w:right w:val="single" w:sz="4" w:space="0" w:color="000000"/>
            </w:tcBorders>
            <w:shd w:val="clear" w:color="FFFFFF" w:fill="C0C0C0"/>
            <w:noWrap/>
            <w:vAlign w:val="center"/>
          </w:tcPr>
          <w:p w:rsidR="00904F26" w:rsidRDefault="00904F26">
            <w:pPr>
              <w:jc w:val="left"/>
              <w:rPr>
                <w:rFonts w:ascii="宋体" w:hAnsi="宋体" w:cs="宋体"/>
                <w:color w:val="000000"/>
                <w:sz w:val="22"/>
                <w:szCs w:val="22"/>
              </w:rPr>
            </w:pPr>
          </w:p>
        </w:tc>
        <w:tc>
          <w:tcPr>
            <w:tcW w:w="464"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23</w:t>
            </w:r>
          </w:p>
        </w:tc>
        <w:tc>
          <w:tcPr>
            <w:tcW w:w="1716" w:type="dxa"/>
            <w:tcBorders>
              <w:top w:val="nil"/>
              <w:left w:val="nil"/>
              <w:bottom w:val="single" w:sz="4" w:space="0" w:color="000000"/>
              <w:right w:val="single" w:sz="4" w:space="0" w:color="000000"/>
            </w:tcBorders>
            <w:shd w:val="clear" w:color="auto" w:fill="auto"/>
            <w:noWrap/>
            <w:vAlign w:val="center"/>
          </w:tcPr>
          <w:p w:rsidR="00904F26" w:rsidRDefault="00904F26">
            <w:pPr>
              <w:jc w:val="right"/>
              <w:rPr>
                <w:rFonts w:ascii="宋体" w:hAnsi="宋体" w:cs="宋体"/>
                <w:color w:val="000000"/>
                <w:sz w:val="22"/>
                <w:szCs w:val="22"/>
              </w:rPr>
            </w:pPr>
          </w:p>
        </w:tc>
        <w:tc>
          <w:tcPr>
            <w:tcW w:w="220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二十三、债务还本支出</w:t>
            </w:r>
          </w:p>
        </w:tc>
        <w:tc>
          <w:tcPr>
            <w:tcW w:w="58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53</w:t>
            </w:r>
          </w:p>
        </w:tc>
        <w:tc>
          <w:tcPr>
            <w:tcW w:w="1620" w:type="dxa"/>
            <w:tcBorders>
              <w:top w:val="nil"/>
              <w:left w:val="nil"/>
              <w:bottom w:val="single" w:sz="4" w:space="0" w:color="000000"/>
              <w:right w:val="single" w:sz="4" w:space="0" w:color="000000"/>
            </w:tcBorders>
            <w:shd w:val="clear" w:color="auto" w:fill="auto"/>
            <w:noWrap/>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04F26">
        <w:trPr>
          <w:trHeight w:val="284"/>
        </w:trPr>
        <w:tc>
          <w:tcPr>
            <w:tcW w:w="2117" w:type="dxa"/>
            <w:tcBorders>
              <w:top w:val="nil"/>
              <w:left w:val="single" w:sz="4" w:space="0" w:color="000000"/>
              <w:bottom w:val="single" w:sz="4" w:space="0" w:color="000000"/>
              <w:right w:val="single" w:sz="4" w:space="0" w:color="000000"/>
            </w:tcBorders>
            <w:shd w:val="clear" w:color="FFFFFF" w:fill="C0C0C0"/>
            <w:noWrap/>
            <w:vAlign w:val="center"/>
          </w:tcPr>
          <w:p w:rsidR="00904F26" w:rsidRDefault="00904F26">
            <w:pPr>
              <w:jc w:val="left"/>
              <w:rPr>
                <w:rFonts w:ascii="宋体" w:hAnsi="宋体" w:cs="宋体"/>
                <w:color w:val="000000"/>
                <w:sz w:val="20"/>
                <w:szCs w:val="20"/>
              </w:rPr>
            </w:pPr>
          </w:p>
        </w:tc>
        <w:tc>
          <w:tcPr>
            <w:tcW w:w="464"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24</w:t>
            </w:r>
          </w:p>
        </w:tc>
        <w:tc>
          <w:tcPr>
            <w:tcW w:w="1716" w:type="dxa"/>
            <w:tcBorders>
              <w:top w:val="nil"/>
              <w:left w:val="nil"/>
              <w:bottom w:val="single" w:sz="4" w:space="0" w:color="000000"/>
              <w:right w:val="single" w:sz="4" w:space="0" w:color="000000"/>
            </w:tcBorders>
            <w:shd w:val="clear" w:color="auto" w:fill="auto"/>
            <w:noWrap/>
            <w:vAlign w:val="center"/>
          </w:tcPr>
          <w:p w:rsidR="00904F26" w:rsidRDefault="00904F26">
            <w:pPr>
              <w:jc w:val="right"/>
              <w:rPr>
                <w:rFonts w:ascii="宋体" w:hAnsi="宋体" w:cs="宋体"/>
                <w:color w:val="000000"/>
                <w:sz w:val="20"/>
                <w:szCs w:val="20"/>
              </w:rPr>
            </w:pPr>
          </w:p>
        </w:tc>
        <w:tc>
          <w:tcPr>
            <w:tcW w:w="220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二十四、债务付息支出</w:t>
            </w:r>
          </w:p>
        </w:tc>
        <w:tc>
          <w:tcPr>
            <w:tcW w:w="58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54</w:t>
            </w:r>
          </w:p>
        </w:tc>
        <w:tc>
          <w:tcPr>
            <w:tcW w:w="1620" w:type="dxa"/>
            <w:tcBorders>
              <w:top w:val="nil"/>
              <w:left w:val="nil"/>
              <w:bottom w:val="single" w:sz="4" w:space="0" w:color="000000"/>
              <w:right w:val="single" w:sz="4" w:space="0" w:color="000000"/>
            </w:tcBorders>
            <w:shd w:val="clear" w:color="auto" w:fill="auto"/>
            <w:noWrap/>
            <w:vAlign w:val="center"/>
          </w:tcPr>
          <w:p w:rsidR="00904F26" w:rsidRDefault="00217193">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0.00</w:t>
            </w:r>
          </w:p>
        </w:tc>
      </w:tr>
      <w:tr w:rsidR="00904F26">
        <w:trPr>
          <w:trHeight w:val="284"/>
        </w:trPr>
        <w:tc>
          <w:tcPr>
            <w:tcW w:w="2117" w:type="dxa"/>
            <w:tcBorders>
              <w:top w:val="nil"/>
              <w:left w:val="single" w:sz="4" w:space="0" w:color="000000"/>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rPr>
              <w:t>本年收入合计</w:t>
            </w:r>
          </w:p>
        </w:tc>
        <w:tc>
          <w:tcPr>
            <w:tcW w:w="464"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25</w:t>
            </w:r>
          </w:p>
        </w:tc>
        <w:tc>
          <w:tcPr>
            <w:tcW w:w="1716" w:type="dxa"/>
            <w:tcBorders>
              <w:top w:val="nil"/>
              <w:left w:val="nil"/>
              <w:bottom w:val="single" w:sz="4" w:space="0" w:color="000000"/>
              <w:right w:val="single" w:sz="4" w:space="0" w:color="000000"/>
            </w:tcBorders>
            <w:shd w:val="clear" w:color="auto" w:fill="auto"/>
            <w:noWrap/>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2,003,390.11</w:t>
            </w:r>
          </w:p>
        </w:tc>
        <w:tc>
          <w:tcPr>
            <w:tcW w:w="220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rPr>
              <w:t>本年支出合计</w:t>
            </w:r>
          </w:p>
        </w:tc>
        <w:tc>
          <w:tcPr>
            <w:tcW w:w="58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55</w:t>
            </w:r>
          </w:p>
        </w:tc>
        <w:tc>
          <w:tcPr>
            <w:tcW w:w="1620" w:type="dxa"/>
            <w:tcBorders>
              <w:top w:val="nil"/>
              <w:left w:val="nil"/>
              <w:bottom w:val="single" w:sz="4" w:space="0" w:color="000000"/>
              <w:right w:val="single" w:sz="4" w:space="0" w:color="000000"/>
            </w:tcBorders>
            <w:shd w:val="clear" w:color="auto" w:fill="auto"/>
            <w:noWrap/>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2,010,427.11</w:t>
            </w:r>
          </w:p>
        </w:tc>
      </w:tr>
      <w:tr w:rsidR="00904F26">
        <w:trPr>
          <w:trHeight w:val="284"/>
        </w:trPr>
        <w:tc>
          <w:tcPr>
            <w:tcW w:w="2117" w:type="dxa"/>
            <w:tcBorders>
              <w:top w:val="nil"/>
              <w:left w:val="single" w:sz="4" w:space="0" w:color="000000"/>
              <w:bottom w:val="single" w:sz="4" w:space="0" w:color="000000"/>
              <w:right w:val="single" w:sz="4" w:space="0" w:color="000000"/>
            </w:tcBorders>
            <w:shd w:val="clear" w:color="FFFFFF" w:fill="C0C0C0"/>
            <w:noWrap/>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用事业基金弥补收支差额</w:t>
            </w:r>
          </w:p>
        </w:tc>
        <w:tc>
          <w:tcPr>
            <w:tcW w:w="464"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26</w:t>
            </w:r>
          </w:p>
        </w:tc>
        <w:tc>
          <w:tcPr>
            <w:tcW w:w="1716" w:type="dxa"/>
            <w:tcBorders>
              <w:top w:val="nil"/>
              <w:left w:val="nil"/>
              <w:bottom w:val="single" w:sz="4" w:space="0" w:color="000000"/>
              <w:right w:val="single" w:sz="4" w:space="0" w:color="000000"/>
            </w:tcBorders>
            <w:shd w:val="clear" w:color="auto" w:fill="auto"/>
            <w:noWrap/>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220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结余分配</w:t>
            </w:r>
          </w:p>
        </w:tc>
        <w:tc>
          <w:tcPr>
            <w:tcW w:w="58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56</w:t>
            </w:r>
          </w:p>
        </w:tc>
        <w:tc>
          <w:tcPr>
            <w:tcW w:w="1620" w:type="dxa"/>
            <w:tcBorders>
              <w:top w:val="nil"/>
              <w:left w:val="nil"/>
              <w:bottom w:val="single" w:sz="4" w:space="0" w:color="000000"/>
              <w:right w:val="single" w:sz="4" w:space="0" w:color="000000"/>
            </w:tcBorders>
            <w:shd w:val="clear" w:color="auto" w:fill="auto"/>
            <w:noWrap/>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04F26">
        <w:trPr>
          <w:trHeight w:val="284"/>
        </w:trPr>
        <w:tc>
          <w:tcPr>
            <w:tcW w:w="2117" w:type="dxa"/>
            <w:tcBorders>
              <w:top w:val="nil"/>
              <w:left w:val="single" w:sz="4" w:space="0" w:color="000000"/>
              <w:bottom w:val="single" w:sz="4" w:space="0" w:color="000000"/>
              <w:right w:val="single" w:sz="4" w:space="0" w:color="000000"/>
            </w:tcBorders>
            <w:shd w:val="clear" w:color="FFFFFF" w:fill="C0C0C0"/>
            <w:noWrap/>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年初结转和结余</w:t>
            </w:r>
          </w:p>
        </w:tc>
        <w:tc>
          <w:tcPr>
            <w:tcW w:w="464"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w:t>
            </w:r>
          </w:p>
        </w:tc>
        <w:tc>
          <w:tcPr>
            <w:tcW w:w="1716" w:type="dxa"/>
            <w:tcBorders>
              <w:top w:val="nil"/>
              <w:left w:val="nil"/>
              <w:bottom w:val="single" w:sz="4" w:space="0" w:color="000000"/>
              <w:right w:val="single" w:sz="4" w:space="0" w:color="000000"/>
            </w:tcBorders>
            <w:shd w:val="clear" w:color="auto" w:fill="auto"/>
            <w:noWrap/>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13,699.00</w:t>
            </w:r>
          </w:p>
        </w:tc>
        <w:tc>
          <w:tcPr>
            <w:tcW w:w="220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年末结转和结余</w:t>
            </w:r>
          </w:p>
        </w:tc>
        <w:tc>
          <w:tcPr>
            <w:tcW w:w="58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57</w:t>
            </w:r>
          </w:p>
        </w:tc>
        <w:tc>
          <w:tcPr>
            <w:tcW w:w="1620" w:type="dxa"/>
            <w:tcBorders>
              <w:top w:val="nil"/>
              <w:left w:val="nil"/>
              <w:bottom w:val="single" w:sz="4" w:space="0" w:color="000000"/>
              <w:right w:val="single" w:sz="4" w:space="0" w:color="000000"/>
            </w:tcBorders>
            <w:shd w:val="clear" w:color="auto" w:fill="auto"/>
            <w:noWrap/>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6,662.00</w:t>
            </w:r>
          </w:p>
        </w:tc>
      </w:tr>
      <w:tr w:rsidR="00904F26">
        <w:trPr>
          <w:trHeight w:val="284"/>
        </w:trPr>
        <w:tc>
          <w:tcPr>
            <w:tcW w:w="2117" w:type="dxa"/>
            <w:tcBorders>
              <w:top w:val="nil"/>
              <w:left w:val="single" w:sz="4" w:space="0" w:color="000000"/>
              <w:bottom w:val="single" w:sz="4" w:space="0" w:color="000000"/>
              <w:right w:val="single" w:sz="4" w:space="0" w:color="000000"/>
            </w:tcBorders>
            <w:shd w:val="clear" w:color="FFFFFF" w:fill="C0C0C0"/>
            <w:noWrap/>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其中：项目支出结转和结余</w:t>
            </w:r>
          </w:p>
        </w:tc>
        <w:tc>
          <w:tcPr>
            <w:tcW w:w="464"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28</w:t>
            </w:r>
          </w:p>
        </w:tc>
        <w:tc>
          <w:tcPr>
            <w:tcW w:w="1716" w:type="dxa"/>
            <w:tcBorders>
              <w:top w:val="nil"/>
              <w:left w:val="nil"/>
              <w:bottom w:val="single" w:sz="4" w:space="0" w:color="000000"/>
              <w:right w:val="single" w:sz="4" w:space="0" w:color="000000"/>
            </w:tcBorders>
            <w:shd w:val="clear" w:color="auto" w:fill="auto"/>
            <w:noWrap/>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8,770.00</w:t>
            </w:r>
          </w:p>
        </w:tc>
        <w:tc>
          <w:tcPr>
            <w:tcW w:w="220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其中：项目支出结转和结余</w:t>
            </w:r>
          </w:p>
        </w:tc>
        <w:tc>
          <w:tcPr>
            <w:tcW w:w="58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58</w:t>
            </w:r>
          </w:p>
        </w:tc>
        <w:tc>
          <w:tcPr>
            <w:tcW w:w="1620" w:type="dxa"/>
            <w:tcBorders>
              <w:top w:val="nil"/>
              <w:left w:val="nil"/>
              <w:bottom w:val="single" w:sz="4" w:space="0" w:color="000000"/>
              <w:right w:val="single" w:sz="4" w:space="0" w:color="000000"/>
            </w:tcBorders>
            <w:shd w:val="clear" w:color="auto" w:fill="auto"/>
            <w:noWrap/>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5,000.00</w:t>
            </w:r>
          </w:p>
        </w:tc>
      </w:tr>
      <w:tr w:rsidR="00904F26">
        <w:trPr>
          <w:trHeight w:val="284"/>
        </w:trPr>
        <w:tc>
          <w:tcPr>
            <w:tcW w:w="2117" w:type="dxa"/>
            <w:tcBorders>
              <w:top w:val="nil"/>
              <w:left w:val="single" w:sz="4" w:space="0" w:color="000000"/>
              <w:bottom w:val="single" w:sz="4" w:space="0" w:color="000000"/>
              <w:right w:val="single" w:sz="4" w:space="0" w:color="000000"/>
            </w:tcBorders>
            <w:shd w:val="clear" w:color="FFFFFF" w:fill="C0C0C0"/>
            <w:noWrap/>
            <w:vAlign w:val="center"/>
          </w:tcPr>
          <w:p w:rsidR="00904F26" w:rsidRDefault="00904F26">
            <w:pPr>
              <w:jc w:val="left"/>
              <w:rPr>
                <w:rFonts w:ascii="宋体" w:hAnsi="宋体" w:cs="宋体"/>
                <w:color w:val="000000"/>
                <w:sz w:val="22"/>
                <w:szCs w:val="22"/>
              </w:rPr>
            </w:pPr>
          </w:p>
        </w:tc>
        <w:tc>
          <w:tcPr>
            <w:tcW w:w="464"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29</w:t>
            </w:r>
          </w:p>
        </w:tc>
        <w:tc>
          <w:tcPr>
            <w:tcW w:w="1716" w:type="dxa"/>
            <w:tcBorders>
              <w:top w:val="nil"/>
              <w:left w:val="nil"/>
              <w:bottom w:val="single" w:sz="4" w:space="0" w:color="000000"/>
              <w:right w:val="single" w:sz="4" w:space="0" w:color="000000"/>
            </w:tcBorders>
            <w:shd w:val="clear" w:color="auto" w:fill="auto"/>
            <w:noWrap/>
            <w:vAlign w:val="center"/>
          </w:tcPr>
          <w:p w:rsidR="00904F26" w:rsidRDefault="00904F26">
            <w:pPr>
              <w:jc w:val="right"/>
              <w:rPr>
                <w:rFonts w:ascii="宋体" w:hAnsi="宋体" w:cs="宋体"/>
                <w:color w:val="000000"/>
                <w:sz w:val="22"/>
                <w:szCs w:val="22"/>
              </w:rPr>
            </w:pPr>
          </w:p>
        </w:tc>
        <w:tc>
          <w:tcPr>
            <w:tcW w:w="2208" w:type="dxa"/>
            <w:tcBorders>
              <w:top w:val="nil"/>
              <w:left w:val="nil"/>
              <w:bottom w:val="single" w:sz="4" w:space="0" w:color="000000"/>
              <w:right w:val="single" w:sz="4" w:space="0" w:color="000000"/>
            </w:tcBorders>
            <w:shd w:val="clear" w:color="FFFFFF" w:fill="C0C0C0"/>
            <w:noWrap/>
            <w:vAlign w:val="center"/>
          </w:tcPr>
          <w:p w:rsidR="00904F26" w:rsidRDefault="00904F26">
            <w:pPr>
              <w:jc w:val="left"/>
              <w:rPr>
                <w:rFonts w:ascii="宋体" w:hAnsi="宋体" w:cs="宋体"/>
                <w:color w:val="000000"/>
                <w:sz w:val="22"/>
                <w:szCs w:val="22"/>
              </w:rPr>
            </w:pPr>
          </w:p>
        </w:tc>
        <w:tc>
          <w:tcPr>
            <w:tcW w:w="58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59</w:t>
            </w:r>
          </w:p>
        </w:tc>
        <w:tc>
          <w:tcPr>
            <w:tcW w:w="1620" w:type="dxa"/>
            <w:tcBorders>
              <w:top w:val="nil"/>
              <w:left w:val="nil"/>
              <w:bottom w:val="single" w:sz="4" w:space="0" w:color="000000"/>
              <w:right w:val="single" w:sz="4" w:space="0" w:color="000000"/>
            </w:tcBorders>
            <w:shd w:val="clear" w:color="auto" w:fill="auto"/>
            <w:noWrap/>
            <w:vAlign w:val="center"/>
          </w:tcPr>
          <w:p w:rsidR="00904F26" w:rsidRDefault="00904F26">
            <w:pPr>
              <w:jc w:val="right"/>
              <w:rPr>
                <w:rFonts w:ascii="宋体" w:hAnsi="宋体" w:cs="宋体"/>
                <w:color w:val="000000"/>
                <w:sz w:val="22"/>
                <w:szCs w:val="22"/>
              </w:rPr>
            </w:pPr>
          </w:p>
        </w:tc>
      </w:tr>
      <w:tr w:rsidR="00904F26">
        <w:trPr>
          <w:trHeight w:val="284"/>
        </w:trPr>
        <w:tc>
          <w:tcPr>
            <w:tcW w:w="2117" w:type="dxa"/>
            <w:tcBorders>
              <w:top w:val="nil"/>
              <w:left w:val="single" w:sz="4" w:space="0" w:color="000000"/>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rPr>
              <w:t>总计</w:t>
            </w:r>
          </w:p>
        </w:tc>
        <w:tc>
          <w:tcPr>
            <w:tcW w:w="464"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30</w:t>
            </w:r>
          </w:p>
        </w:tc>
        <w:tc>
          <w:tcPr>
            <w:tcW w:w="1716" w:type="dxa"/>
            <w:tcBorders>
              <w:top w:val="nil"/>
              <w:left w:val="nil"/>
              <w:bottom w:val="single" w:sz="4" w:space="0" w:color="000000"/>
              <w:right w:val="single" w:sz="4" w:space="0" w:color="000000"/>
            </w:tcBorders>
            <w:shd w:val="clear" w:color="auto" w:fill="auto"/>
            <w:noWrap/>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2,017,089.11</w:t>
            </w:r>
          </w:p>
        </w:tc>
        <w:tc>
          <w:tcPr>
            <w:tcW w:w="220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rPr>
              <w:t>总计</w:t>
            </w:r>
          </w:p>
        </w:tc>
        <w:tc>
          <w:tcPr>
            <w:tcW w:w="588" w:type="dxa"/>
            <w:tcBorders>
              <w:top w:val="nil"/>
              <w:left w:val="nil"/>
              <w:bottom w:val="single" w:sz="4" w:space="0" w:color="000000"/>
              <w:right w:val="single" w:sz="4" w:space="0" w:color="000000"/>
            </w:tcBorders>
            <w:shd w:val="clear" w:color="FFFFFF" w:fill="C0C0C0"/>
            <w:noWrap/>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60</w:t>
            </w:r>
          </w:p>
        </w:tc>
        <w:tc>
          <w:tcPr>
            <w:tcW w:w="1620" w:type="dxa"/>
            <w:tcBorders>
              <w:top w:val="nil"/>
              <w:left w:val="nil"/>
              <w:bottom w:val="single" w:sz="4" w:space="0" w:color="000000"/>
              <w:right w:val="single" w:sz="4" w:space="0" w:color="000000"/>
            </w:tcBorders>
            <w:shd w:val="clear" w:color="auto" w:fill="auto"/>
            <w:noWrap/>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2,017,089.11</w:t>
            </w:r>
          </w:p>
        </w:tc>
      </w:tr>
      <w:tr w:rsidR="00904F26">
        <w:trPr>
          <w:trHeight w:val="284"/>
        </w:trPr>
        <w:tc>
          <w:tcPr>
            <w:tcW w:w="8713" w:type="dxa"/>
            <w:gridSpan w:val="6"/>
            <w:tcBorders>
              <w:top w:val="nil"/>
              <w:left w:val="nil"/>
              <w:bottom w:val="nil"/>
              <w:right w:val="nil"/>
            </w:tcBorders>
            <w:shd w:val="clear" w:color="auto" w:fill="auto"/>
            <w:noWrap/>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注：本表反映部门本年度的总收支和年末结转结余情况。</w:t>
            </w:r>
          </w:p>
        </w:tc>
      </w:tr>
    </w:tbl>
    <w:p w:rsidR="00904F26" w:rsidRDefault="00904F26">
      <w:pPr>
        <w:ind w:firstLineChars="200" w:firstLine="640"/>
        <w:rPr>
          <w:rFonts w:ascii="仿宋_GB2312" w:eastAsia="仿宋_GB2312" w:hAnsi="楷体"/>
          <w:color w:val="000000"/>
          <w:sz w:val="32"/>
          <w:szCs w:val="32"/>
        </w:rPr>
      </w:pPr>
    </w:p>
    <w:p w:rsidR="00904F26" w:rsidRDefault="00217193">
      <w:pPr>
        <w:ind w:firstLineChars="200" w:firstLine="640"/>
        <w:rPr>
          <w:rFonts w:ascii="仿宋_GB2312" w:eastAsia="仿宋_GB2312" w:hAnsi="楷体"/>
          <w:color w:val="000000"/>
          <w:sz w:val="32"/>
          <w:szCs w:val="32"/>
        </w:rPr>
      </w:pPr>
      <w:r>
        <w:rPr>
          <w:rFonts w:ascii="仿宋_GB2312" w:eastAsia="仿宋_GB2312" w:hAnsi="楷体" w:hint="eastAsia"/>
          <w:color w:val="000000"/>
          <w:sz w:val="32"/>
          <w:szCs w:val="32"/>
        </w:rPr>
        <w:t>二、收入决算表</w:t>
      </w:r>
    </w:p>
    <w:p w:rsidR="00904F26" w:rsidRDefault="00217193">
      <w:pPr>
        <w:ind w:firstLineChars="200" w:firstLine="640"/>
        <w:jc w:val="center"/>
        <w:rPr>
          <w:rFonts w:ascii="宋体" w:hAnsi="宋体"/>
          <w:color w:val="000000"/>
          <w:sz w:val="32"/>
          <w:szCs w:val="32"/>
        </w:rPr>
      </w:pPr>
      <w:r>
        <w:rPr>
          <w:rFonts w:ascii="宋体" w:hAnsi="宋体" w:hint="eastAsia"/>
          <w:color w:val="000000"/>
          <w:sz w:val="32"/>
          <w:szCs w:val="32"/>
        </w:rPr>
        <w:t>201</w:t>
      </w:r>
      <w:r>
        <w:rPr>
          <w:rFonts w:ascii="宋体" w:hAnsi="宋体" w:hint="eastAsia"/>
          <w:color w:val="000000"/>
          <w:sz w:val="32"/>
          <w:szCs w:val="32"/>
        </w:rPr>
        <w:t>9</w:t>
      </w:r>
      <w:r>
        <w:rPr>
          <w:rFonts w:ascii="宋体" w:hAnsi="宋体" w:hint="eastAsia"/>
          <w:color w:val="000000"/>
          <w:sz w:val="32"/>
          <w:szCs w:val="32"/>
        </w:rPr>
        <w:t>年收入决算表</w:t>
      </w:r>
    </w:p>
    <w:tbl>
      <w:tblPr>
        <w:tblW w:w="4821" w:type="pct"/>
        <w:tblLayout w:type="fixed"/>
        <w:tblLook w:val="04A0"/>
      </w:tblPr>
      <w:tblGrid>
        <w:gridCol w:w="214"/>
        <w:gridCol w:w="219"/>
        <w:gridCol w:w="436"/>
        <w:gridCol w:w="436"/>
        <w:gridCol w:w="1351"/>
        <w:gridCol w:w="1717"/>
        <w:gridCol w:w="1583"/>
        <w:gridCol w:w="707"/>
        <w:gridCol w:w="731"/>
        <w:gridCol w:w="823"/>
      </w:tblGrid>
      <w:tr w:rsidR="00904F26">
        <w:trPr>
          <w:trHeight w:val="398"/>
        </w:trPr>
        <w:tc>
          <w:tcPr>
            <w:tcW w:w="264" w:type="pct"/>
            <w:gridSpan w:val="2"/>
            <w:tcBorders>
              <w:top w:val="nil"/>
              <w:left w:val="nil"/>
              <w:bottom w:val="single" w:sz="4" w:space="0" w:color="000000"/>
              <w:right w:val="nil"/>
            </w:tcBorders>
            <w:vAlign w:val="bottom"/>
          </w:tcPr>
          <w:p w:rsidR="00904F26" w:rsidRDefault="00904F26">
            <w:pPr>
              <w:rPr>
                <w:rFonts w:ascii="宋体" w:hAnsi="宋体" w:cs="Arial"/>
                <w:color w:val="000000"/>
                <w:kern w:val="0"/>
                <w:sz w:val="20"/>
                <w:szCs w:val="20"/>
              </w:rPr>
            </w:pPr>
          </w:p>
        </w:tc>
        <w:tc>
          <w:tcPr>
            <w:tcW w:w="265" w:type="pct"/>
            <w:tcBorders>
              <w:top w:val="nil"/>
              <w:left w:val="nil"/>
              <w:bottom w:val="single" w:sz="4" w:space="0" w:color="000000"/>
              <w:right w:val="nil"/>
            </w:tcBorders>
            <w:vAlign w:val="bottom"/>
          </w:tcPr>
          <w:p w:rsidR="00904F26" w:rsidRDefault="00904F26"/>
        </w:tc>
        <w:tc>
          <w:tcPr>
            <w:tcW w:w="265" w:type="pct"/>
            <w:tcBorders>
              <w:top w:val="nil"/>
              <w:left w:val="nil"/>
              <w:bottom w:val="single" w:sz="4" w:space="0" w:color="000000"/>
              <w:right w:val="nil"/>
            </w:tcBorders>
            <w:vAlign w:val="bottom"/>
          </w:tcPr>
          <w:p w:rsidR="00904F26" w:rsidRDefault="00904F26"/>
        </w:tc>
        <w:tc>
          <w:tcPr>
            <w:tcW w:w="822" w:type="pct"/>
            <w:tcBorders>
              <w:top w:val="nil"/>
              <w:left w:val="nil"/>
              <w:bottom w:val="single" w:sz="4" w:space="0" w:color="000000"/>
              <w:right w:val="nil"/>
            </w:tcBorders>
            <w:vAlign w:val="bottom"/>
          </w:tcPr>
          <w:p w:rsidR="00904F26" w:rsidRDefault="00904F26"/>
        </w:tc>
        <w:tc>
          <w:tcPr>
            <w:tcW w:w="1045" w:type="pct"/>
            <w:tcBorders>
              <w:top w:val="nil"/>
              <w:left w:val="nil"/>
              <w:bottom w:val="single" w:sz="4" w:space="0" w:color="000000"/>
              <w:right w:val="nil"/>
            </w:tcBorders>
            <w:vAlign w:val="bottom"/>
          </w:tcPr>
          <w:p w:rsidR="00904F26" w:rsidRDefault="00904F26"/>
        </w:tc>
        <w:tc>
          <w:tcPr>
            <w:tcW w:w="963" w:type="pct"/>
            <w:tcBorders>
              <w:top w:val="nil"/>
              <w:left w:val="nil"/>
              <w:bottom w:val="single" w:sz="4" w:space="0" w:color="000000"/>
              <w:right w:val="nil"/>
            </w:tcBorders>
            <w:vAlign w:val="bottom"/>
          </w:tcPr>
          <w:p w:rsidR="00904F26" w:rsidRDefault="00904F26"/>
        </w:tc>
        <w:tc>
          <w:tcPr>
            <w:tcW w:w="430" w:type="pct"/>
            <w:tcBorders>
              <w:top w:val="nil"/>
              <w:left w:val="nil"/>
              <w:bottom w:val="single" w:sz="4" w:space="0" w:color="000000"/>
              <w:right w:val="nil"/>
            </w:tcBorders>
            <w:vAlign w:val="bottom"/>
          </w:tcPr>
          <w:p w:rsidR="00904F26" w:rsidRDefault="00904F26"/>
        </w:tc>
        <w:tc>
          <w:tcPr>
            <w:tcW w:w="943" w:type="pct"/>
            <w:gridSpan w:val="2"/>
            <w:tcBorders>
              <w:top w:val="nil"/>
              <w:left w:val="nil"/>
              <w:bottom w:val="single" w:sz="4" w:space="0" w:color="000000"/>
              <w:right w:val="nil"/>
            </w:tcBorders>
            <w:vAlign w:val="bottom"/>
          </w:tcPr>
          <w:p w:rsidR="00904F26" w:rsidRDefault="00217193">
            <w:r>
              <w:rPr>
                <w:rFonts w:hint="eastAsia"/>
              </w:rPr>
              <w:t xml:space="preserve">   </w:t>
            </w:r>
          </w:p>
          <w:p w:rsidR="00904F26" w:rsidRDefault="00217193">
            <w:pPr>
              <w:jc w:val="right"/>
              <w:rPr>
                <w:rFonts w:ascii="宋体" w:hAnsi="宋体" w:cs="Arial"/>
                <w:color w:val="000000"/>
                <w:kern w:val="0"/>
                <w:sz w:val="20"/>
                <w:szCs w:val="20"/>
              </w:rPr>
            </w:pPr>
            <w:r>
              <w:rPr>
                <w:rFonts w:ascii="宋体" w:hAnsi="宋体" w:cs="宋体" w:hint="eastAsia"/>
                <w:color w:val="000000"/>
                <w:kern w:val="0"/>
                <w:sz w:val="20"/>
                <w:szCs w:val="20"/>
                <w:lang/>
              </w:rPr>
              <w:t>公开</w:t>
            </w:r>
            <w:r>
              <w:rPr>
                <w:rFonts w:ascii="宋体" w:hAnsi="宋体" w:cs="宋体" w:hint="eastAsia"/>
                <w:color w:val="000000"/>
                <w:kern w:val="0"/>
                <w:sz w:val="20"/>
                <w:szCs w:val="20"/>
                <w:lang/>
              </w:rPr>
              <w:t>02</w:t>
            </w:r>
            <w:r>
              <w:rPr>
                <w:rFonts w:ascii="宋体" w:hAnsi="宋体" w:cs="宋体" w:hint="eastAsia"/>
                <w:color w:val="000000"/>
                <w:kern w:val="0"/>
                <w:sz w:val="20"/>
                <w:szCs w:val="20"/>
                <w:lang/>
              </w:rPr>
              <w:t>表</w:t>
            </w:r>
          </w:p>
        </w:tc>
      </w:tr>
      <w:tr w:rsidR="00904F26">
        <w:trPr>
          <w:trHeight w:val="446"/>
        </w:trPr>
        <w:tc>
          <w:tcPr>
            <w:tcW w:w="5000" w:type="pct"/>
            <w:gridSpan w:val="10"/>
            <w:tcBorders>
              <w:top w:val="single" w:sz="4" w:space="0" w:color="000000"/>
              <w:left w:val="single" w:sz="4" w:space="0" w:color="000000"/>
              <w:bottom w:val="single" w:sz="4" w:space="0" w:color="000000"/>
              <w:right w:val="single" w:sz="4" w:space="0" w:color="000000"/>
            </w:tcBorders>
            <w:shd w:val="clear" w:color="FFFFFF" w:fill="C0C0C0"/>
            <w:vAlign w:val="center"/>
          </w:tcPr>
          <w:p w:rsidR="00904F26" w:rsidRDefault="00217193">
            <w:pPr>
              <w:jc w:val="center"/>
              <w:rPr>
                <w:rFonts w:ascii="宋体" w:hAnsi="宋体" w:cs="Arial"/>
                <w:color w:val="000000"/>
                <w:kern w:val="0"/>
                <w:sz w:val="22"/>
                <w:szCs w:val="22"/>
              </w:rPr>
            </w:pPr>
            <w:r>
              <w:rPr>
                <w:rFonts w:ascii="宋体" w:hAnsi="宋体" w:cs="宋体" w:hint="eastAsia"/>
                <w:color w:val="000000"/>
                <w:kern w:val="0"/>
                <w:sz w:val="20"/>
                <w:szCs w:val="20"/>
                <w:lang/>
              </w:rPr>
              <w:t>编制单位：中国共产党长治市委讲师团</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金额单位：元</w:t>
            </w:r>
          </w:p>
          <w:tbl>
            <w:tblPr>
              <w:tblW w:w="7840" w:type="dxa"/>
              <w:tblLayout w:type="fixed"/>
              <w:tblCellMar>
                <w:left w:w="0" w:type="dxa"/>
                <w:right w:w="0" w:type="dxa"/>
              </w:tblCellMar>
              <w:tblLook w:val="04A0"/>
            </w:tblPr>
            <w:tblGrid>
              <w:gridCol w:w="7840"/>
            </w:tblGrid>
            <w:tr w:rsidR="00904F26">
              <w:trPr>
                <w:trHeight w:val="324"/>
              </w:trPr>
              <w:tc>
                <w:tcPr>
                  <w:tcW w:w="7840" w:type="dxa"/>
                  <w:tcBorders>
                    <w:top w:val="nil"/>
                    <w:left w:val="nil"/>
                    <w:bottom w:val="nil"/>
                    <w:right w:val="nil"/>
                  </w:tcBorders>
                  <w:shd w:val="clear" w:color="auto" w:fill="auto"/>
                  <w:noWrap/>
                  <w:tcMar>
                    <w:top w:w="12" w:type="dxa"/>
                    <w:left w:w="12" w:type="dxa"/>
                    <w:right w:w="12" w:type="dxa"/>
                  </w:tcMar>
                  <w:vAlign w:val="bottom"/>
                </w:tcPr>
                <w:p w:rsidR="00904F26" w:rsidRDefault="00904F26">
                  <w:pPr>
                    <w:widowControl/>
                    <w:jc w:val="center"/>
                    <w:textAlignment w:val="bottom"/>
                    <w:rPr>
                      <w:rFonts w:ascii="宋体" w:hAnsi="宋体" w:cs="宋体"/>
                      <w:b/>
                      <w:bCs/>
                      <w:color w:val="000000"/>
                      <w:kern w:val="0"/>
                      <w:sz w:val="20"/>
                      <w:szCs w:val="20"/>
                      <w:lang/>
                    </w:rPr>
                  </w:pPr>
                </w:p>
              </w:tc>
            </w:tr>
          </w:tbl>
          <w:p w:rsidR="00904F26" w:rsidRDefault="00904F26">
            <w:pPr>
              <w:jc w:val="center"/>
              <w:rPr>
                <w:rFonts w:ascii="宋体" w:hAnsi="宋体" w:cs="Arial"/>
                <w:color w:val="000000"/>
                <w:kern w:val="0"/>
                <w:sz w:val="22"/>
                <w:szCs w:val="22"/>
              </w:rPr>
            </w:pPr>
          </w:p>
        </w:tc>
      </w:tr>
      <w:tr w:rsidR="00904F26">
        <w:trPr>
          <w:trHeight w:val="319"/>
        </w:trPr>
        <w:tc>
          <w:tcPr>
            <w:tcW w:w="1616" w:type="pct"/>
            <w:gridSpan w:val="5"/>
            <w:tcBorders>
              <w:top w:val="nil"/>
              <w:left w:val="single" w:sz="4" w:space="0" w:color="000000"/>
              <w:bottom w:val="single" w:sz="4" w:space="0" w:color="000000"/>
              <w:right w:val="single" w:sz="4" w:space="0" w:color="000000"/>
            </w:tcBorders>
            <w:shd w:val="clear" w:color="FFFFFF" w:fill="C0C0C0"/>
            <w:vAlign w:val="center"/>
          </w:tcPr>
          <w:p w:rsidR="00904F26" w:rsidRDefault="00217193">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lang/>
              </w:rPr>
              <w:t>项目</w:t>
            </w:r>
          </w:p>
        </w:tc>
        <w:tc>
          <w:tcPr>
            <w:tcW w:w="1045" w:type="pct"/>
            <w:vMerge w:val="restart"/>
            <w:tcBorders>
              <w:top w:val="nil"/>
              <w:left w:val="nil"/>
              <w:bottom w:val="single" w:sz="4" w:space="0" w:color="000000"/>
              <w:right w:val="single" w:sz="4" w:space="0" w:color="000000"/>
            </w:tcBorders>
            <w:vAlign w:val="center"/>
          </w:tcPr>
          <w:p w:rsidR="00904F26" w:rsidRDefault="00217193">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lang/>
              </w:rPr>
              <w:t>本年收入合计</w:t>
            </w:r>
          </w:p>
        </w:tc>
        <w:tc>
          <w:tcPr>
            <w:tcW w:w="963" w:type="pct"/>
            <w:vMerge w:val="restart"/>
            <w:tcBorders>
              <w:top w:val="nil"/>
              <w:left w:val="nil"/>
              <w:bottom w:val="single" w:sz="4" w:space="0" w:color="000000"/>
              <w:right w:val="single" w:sz="4" w:space="0" w:color="000000"/>
            </w:tcBorders>
            <w:vAlign w:val="center"/>
          </w:tcPr>
          <w:p w:rsidR="00904F26" w:rsidRDefault="00217193">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lang/>
              </w:rPr>
              <w:t>财政拨款收入</w:t>
            </w:r>
          </w:p>
        </w:tc>
        <w:tc>
          <w:tcPr>
            <w:tcW w:w="430" w:type="pct"/>
            <w:vMerge w:val="restart"/>
            <w:tcBorders>
              <w:top w:val="nil"/>
              <w:left w:val="nil"/>
              <w:bottom w:val="single" w:sz="4" w:space="0" w:color="000000"/>
              <w:right w:val="single" w:sz="4" w:space="0" w:color="000000"/>
            </w:tcBorders>
            <w:vAlign w:val="center"/>
          </w:tcPr>
          <w:p w:rsidR="00904F26" w:rsidRDefault="00217193">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lang/>
              </w:rPr>
              <w:t>上级补助收入</w:t>
            </w:r>
          </w:p>
        </w:tc>
        <w:tc>
          <w:tcPr>
            <w:tcW w:w="445" w:type="pct"/>
            <w:vMerge w:val="restart"/>
            <w:tcBorders>
              <w:top w:val="nil"/>
              <w:left w:val="nil"/>
              <w:bottom w:val="single" w:sz="4" w:space="0" w:color="000000"/>
              <w:right w:val="single" w:sz="4" w:space="0" w:color="000000"/>
            </w:tcBorders>
            <w:vAlign w:val="center"/>
          </w:tcPr>
          <w:p w:rsidR="00904F26" w:rsidRDefault="00217193">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lang/>
              </w:rPr>
              <w:t>事业收入</w:t>
            </w:r>
          </w:p>
        </w:tc>
        <w:tc>
          <w:tcPr>
            <w:tcW w:w="497" w:type="pct"/>
            <w:vMerge w:val="restart"/>
            <w:tcBorders>
              <w:top w:val="nil"/>
              <w:left w:val="nil"/>
              <w:bottom w:val="single" w:sz="4" w:space="0" w:color="000000"/>
              <w:right w:val="single" w:sz="4" w:space="0" w:color="000000"/>
            </w:tcBorders>
            <w:vAlign w:val="center"/>
          </w:tcPr>
          <w:p w:rsidR="00904F26" w:rsidRDefault="00217193">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lang/>
              </w:rPr>
              <w:t>经营收入</w:t>
            </w:r>
          </w:p>
        </w:tc>
      </w:tr>
      <w:tr w:rsidR="00904F26">
        <w:trPr>
          <w:trHeight w:val="628"/>
        </w:trPr>
        <w:tc>
          <w:tcPr>
            <w:tcW w:w="794" w:type="pct"/>
            <w:gridSpan w:val="4"/>
            <w:tcBorders>
              <w:top w:val="nil"/>
              <w:left w:val="single" w:sz="4" w:space="0" w:color="000000"/>
              <w:bottom w:val="single" w:sz="4" w:space="0" w:color="000000"/>
              <w:right w:val="single" w:sz="4" w:space="0" w:color="000000"/>
            </w:tcBorders>
            <w:vAlign w:val="center"/>
          </w:tcPr>
          <w:p w:rsidR="00904F26" w:rsidRDefault="00217193">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lang/>
              </w:rPr>
              <w:t>支出功能分类科目编码</w:t>
            </w:r>
          </w:p>
        </w:tc>
        <w:tc>
          <w:tcPr>
            <w:tcW w:w="822" w:type="pct"/>
            <w:tcBorders>
              <w:top w:val="nil"/>
              <w:left w:val="nil"/>
              <w:bottom w:val="single" w:sz="4" w:space="0" w:color="000000"/>
              <w:right w:val="single" w:sz="4" w:space="0" w:color="000000"/>
            </w:tcBorders>
            <w:vAlign w:val="center"/>
          </w:tcPr>
          <w:p w:rsidR="00904F26" w:rsidRDefault="00217193">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lang/>
              </w:rPr>
              <w:t>科目名称</w:t>
            </w:r>
          </w:p>
        </w:tc>
        <w:tc>
          <w:tcPr>
            <w:tcW w:w="1045" w:type="pct"/>
            <w:vMerge/>
            <w:tcBorders>
              <w:top w:val="nil"/>
              <w:left w:val="nil"/>
              <w:bottom w:val="single" w:sz="4" w:space="0" w:color="000000"/>
              <w:right w:val="single" w:sz="4" w:space="0" w:color="000000"/>
            </w:tcBorders>
            <w:vAlign w:val="center"/>
          </w:tcPr>
          <w:p w:rsidR="00904F26" w:rsidRDefault="00904F26">
            <w:pPr>
              <w:jc w:val="center"/>
              <w:rPr>
                <w:rFonts w:ascii="宋体" w:hAnsi="宋体" w:cs="Arial"/>
                <w:color w:val="000000"/>
                <w:kern w:val="0"/>
                <w:sz w:val="22"/>
                <w:szCs w:val="22"/>
              </w:rPr>
            </w:pPr>
          </w:p>
        </w:tc>
        <w:tc>
          <w:tcPr>
            <w:tcW w:w="963" w:type="pct"/>
            <w:vMerge/>
            <w:tcBorders>
              <w:top w:val="nil"/>
              <w:left w:val="nil"/>
              <w:bottom w:val="single" w:sz="4" w:space="0" w:color="000000"/>
              <w:right w:val="single" w:sz="4" w:space="0" w:color="000000"/>
            </w:tcBorders>
            <w:vAlign w:val="center"/>
          </w:tcPr>
          <w:p w:rsidR="00904F26" w:rsidRDefault="00904F26">
            <w:pPr>
              <w:jc w:val="center"/>
              <w:rPr>
                <w:rFonts w:ascii="宋体" w:hAnsi="宋体" w:cs="Arial"/>
                <w:color w:val="000000"/>
                <w:kern w:val="0"/>
                <w:sz w:val="22"/>
                <w:szCs w:val="22"/>
              </w:rPr>
            </w:pPr>
          </w:p>
        </w:tc>
        <w:tc>
          <w:tcPr>
            <w:tcW w:w="430" w:type="pct"/>
            <w:vMerge/>
            <w:tcBorders>
              <w:top w:val="nil"/>
              <w:left w:val="nil"/>
              <w:bottom w:val="single" w:sz="4" w:space="0" w:color="000000"/>
              <w:right w:val="single" w:sz="4" w:space="0" w:color="000000"/>
            </w:tcBorders>
            <w:vAlign w:val="center"/>
          </w:tcPr>
          <w:p w:rsidR="00904F26" w:rsidRDefault="00904F26">
            <w:pPr>
              <w:jc w:val="center"/>
              <w:rPr>
                <w:rFonts w:ascii="宋体" w:hAnsi="宋体" w:cs="Arial"/>
                <w:color w:val="000000"/>
                <w:kern w:val="0"/>
                <w:sz w:val="22"/>
                <w:szCs w:val="22"/>
              </w:rPr>
            </w:pPr>
          </w:p>
        </w:tc>
        <w:tc>
          <w:tcPr>
            <w:tcW w:w="445" w:type="pct"/>
            <w:vMerge/>
            <w:tcBorders>
              <w:top w:val="nil"/>
              <w:left w:val="nil"/>
              <w:bottom w:val="single" w:sz="4" w:space="0" w:color="000000"/>
              <w:right w:val="single" w:sz="4" w:space="0" w:color="000000"/>
            </w:tcBorders>
            <w:vAlign w:val="center"/>
          </w:tcPr>
          <w:p w:rsidR="00904F26" w:rsidRDefault="00904F26">
            <w:pPr>
              <w:jc w:val="center"/>
              <w:rPr>
                <w:rFonts w:ascii="宋体" w:hAnsi="宋体" w:cs="Arial"/>
                <w:color w:val="000000"/>
                <w:kern w:val="0"/>
                <w:sz w:val="22"/>
                <w:szCs w:val="22"/>
              </w:rPr>
            </w:pPr>
          </w:p>
        </w:tc>
        <w:tc>
          <w:tcPr>
            <w:tcW w:w="497" w:type="pct"/>
            <w:vMerge/>
            <w:tcBorders>
              <w:top w:val="nil"/>
              <w:left w:val="nil"/>
              <w:bottom w:val="single" w:sz="4" w:space="0" w:color="000000"/>
              <w:right w:val="single" w:sz="4" w:space="0" w:color="000000"/>
            </w:tcBorders>
            <w:vAlign w:val="center"/>
          </w:tcPr>
          <w:p w:rsidR="00904F26" w:rsidRDefault="00904F26">
            <w:pPr>
              <w:jc w:val="center"/>
              <w:rPr>
                <w:rFonts w:ascii="宋体" w:hAnsi="宋体" w:cs="Arial"/>
                <w:color w:val="000000"/>
                <w:kern w:val="0"/>
                <w:sz w:val="22"/>
                <w:szCs w:val="22"/>
              </w:rPr>
            </w:pPr>
          </w:p>
        </w:tc>
      </w:tr>
      <w:tr w:rsidR="00904F26">
        <w:trPr>
          <w:trHeight w:val="319"/>
        </w:trPr>
        <w:tc>
          <w:tcPr>
            <w:tcW w:w="264" w:type="pct"/>
            <w:gridSpan w:val="2"/>
            <w:vMerge w:val="restart"/>
            <w:tcBorders>
              <w:top w:val="nil"/>
              <w:left w:val="single" w:sz="4" w:space="0" w:color="000000"/>
              <w:bottom w:val="single" w:sz="4" w:space="0" w:color="000000"/>
              <w:right w:val="single" w:sz="4" w:space="0" w:color="000000"/>
            </w:tcBorders>
            <w:vAlign w:val="center"/>
          </w:tcPr>
          <w:p w:rsidR="00904F26" w:rsidRDefault="00217193">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lang/>
              </w:rPr>
              <w:t>类</w:t>
            </w:r>
          </w:p>
        </w:tc>
        <w:tc>
          <w:tcPr>
            <w:tcW w:w="265" w:type="pct"/>
            <w:vMerge w:val="restart"/>
            <w:tcBorders>
              <w:top w:val="nil"/>
              <w:left w:val="single" w:sz="4" w:space="0" w:color="000000"/>
              <w:bottom w:val="single" w:sz="4" w:space="0" w:color="000000"/>
              <w:right w:val="single" w:sz="4" w:space="0" w:color="000000"/>
            </w:tcBorders>
            <w:vAlign w:val="center"/>
          </w:tcPr>
          <w:p w:rsidR="00904F26" w:rsidRDefault="00217193">
            <w:pPr>
              <w:widowControl/>
              <w:jc w:val="center"/>
              <w:textAlignment w:val="center"/>
            </w:pPr>
            <w:r>
              <w:rPr>
                <w:rFonts w:ascii="宋体" w:hAnsi="宋体" w:cs="宋体" w:hint="eastAsia"/>
                <w:color w:val="000000"/>
                <w:kern w:val="0"/>
                <w:sz w:val="22"/>
                <w:szCs w:val="22"/>
                <w:lang/>
              </w:rPr>
              <w:t>款</w:t>
            </w:r>
          </w:p>
        </w:tc>
        <w:tc>
          <w:tcPr>
            <w:tcW w:w="265" w:type="pct"/>
            <w:vMerge w:val="restart"/>
            <w:tcBorders>
              <w:top w:val="nil"/>
              <w:left w:val="single" w:sz="4" w:space="0" w:color="000000"/>
              <w:bottom w:val="single" w:sz="4" w:space="0" w:color="000000"/>
              <w:right w:val="single" w:sz="4" w:space="0" w:color="000000"/>
            </w:tcBorders>
            <w:vAlign w:val="center"/>
          </w:tcPr>
          <w:p w:rsidR="00904F26" w:rsidRDefault="00217193">
            <w:pPr>
              <w:widowControl/>
              <w:jc w:val="center"/>
              <w:textAlignment w:val="center"/>
            </w:pPr>
            <w:r>
              <w:rPr>
                <w:rFonts w:ascii="宋体" w:hAnsi="宋体" w:cs="宋体" w:hint="eastAsia"/>
                <w:color w:val="000000"/>
                <w:kern w:val="0"/>
                <w:sz w:val="22"/>
                <w:szCs w:val="22"/>
                <w:lang/>
              </w:rPr>
              <w:t>项</w:t>
            </w:r>
          </w:p>
        </w:tc>
        <w:tc>
          <w:tcPr>
            <w:tcW w:w="822" w:type="pct"/>
            <w:tcBorders>
              <w:top w:val="nil"/>
              <w:left w:val="nil"/>
              <w:bottom w:val="single" w:sz="4" w:space="0" w:color="000000"/>
              <w:right w:val="single" w:sz="4" w:space="0" w:color="000000"/>
            </w:tcBorders>
            <w:vAlign w:val="center"/>
          </w:tcPr>
          <w:p w:rsidR="00904F26" w:rsidRDefault="00217193">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lang/>
              </w:rPr>
              <w:t>栏次</w:t>
            </w:r>
          </w:p>
        </w:tc>
        <w:tc>
          <w:tcPr>
            <w:tcW w:w="1045" w:type="pct"/>
            <w:tcBorders>
              <w:top w:val="nil"/>
              <w:left w:val="nil"/>
              <w:bottom w:val="single" w:sz="4" w:space="0" w:color="000000"/>
              <w:right w:val="single" w:sz="4" w:space="0" w:color="000000"/>
            </w:tcBorders>
            <w:vAlign w:val="center"/>
          </w:tcPr>
          <w:p w:rsidR="00904F26" w:rsidRDefault="00217193">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lang/>
              </w:rPr>
              <w:t>1</w:t>
            </w:r>
          </w:p>
        </w:tc>
        <w:tc>
          <w:tcPr>
            <w:tcW w:w="963" w:type="pct"/>
            <w:tcBorders>
              <w:top w:val="nil"/>
              <w:left w:val="nil"/>
              <w:bottom w:val="single" w:sz="4" w:space="0" w:color="000000"/>
              <w:right w:val="single" w:sz="4" w:space="0" w:color="000000"/>
            </w:tcBorders>
            <w:vAlign w:val="center"/>
          </w:tcPr>
          <w:p w:rsidR="00904F26" w:rsidRDefault="00217193">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lang/>
              </w:rPr>
              <w:t>2</w:t>
            </w:r>
          </w:p>
        </w:tc>
        <w:tc>
          <w:tcPr>
            <w:tcW w:w="430" w:type="pct"/>
            <w:tcBorders>
              <w:top w:val="nil"/>
              <w:left w:val="nil"/>
              <w:bottom w:val="single" w:sz="4" w:space="0" w:color="000000"/>
              <w:right w:val="single" w:sz="4" w:space="0" w:color="000000"/>
            </w:tcBorders>
            <w:vAlign w:val="center"/>
          </w:tcPr>
          <w:p w:rsidR="00904F26" w:rsidRDefault="00217193">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lang/>
              </w:rPr>
              <w:t>3</w:t>
            </w:r>
          </w:p>
        </w:tc>
        <w:tc>
          <w:tcPr>
            <w:tcW w:w="445" w:type="pct"/>
            <w:tcBorders>
              <w:top w:val="nil"/>
              <w:left w:val="nil"/>
              <w:bottom w:val="single" w:sz="4" w:space="0" w:color="000000"/>
              <w:right w:val="single" w:sz="4" w:space="0" w:color="000000"/>
            </w:tcBorders>
            <w:vAlign w:val="center"/>
          </w:tcPr>
          <w:p w:rsidR="00904F26" w:rsidRDefault="00217193">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lang/>
              </w:rPr>
              <w:t>4</w:t>
            </w:r>
          </w:p>
        </w:tc>
        <w:tc>
          <w:tcPr>
            <w:tcW w:w="497" w:type="pct"/>
            <w:tcBorders>
              <w:top w:val="nil"/>
              <w:left w:val="nil"/>
              <w:bottom w:val="single" w:sz="4" w:space="0" w:color="000000"/>
              <w:right w:val="single" w:sz="4" w:space="0" w:color="000000"/>
            </w:tcBorders>
            <w:vAlign w:val="center"/>
          </w:tcPr>
          <w:p w:rsidR="00904F26" w:rsidRDefault="00217193">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lang/>
              </w:rPr>
              <w:t>5</w:t>
            </w:r>
          </w:p>
        </w:tc>
      </w:tr>
      <w:tr w:rsidR="00904F26">
        <w:trPr>
          <w:trHeight w:val="319"/>
        </w:trPr>
        <w:tc>
          <w:tcPr>
            <w:tcW w:w="264" w:type="pct"/>
            <w:gridSpan w:val="2"/>
            <w:vMerge/>
            <w:tcBorders>
              <w:top w:val="nil"/>
              <w:left w:val="single" w:sz="4" w:space="0" w:color="000000"/>
              <w:bottom w:val="single" w:sz="4" w:space="0" w:color="000000"/>
              <w:right w:val="single" w:sz="4" w:space="0" w:color="000000"/>
            </w:tcBorders>
            <w:shd w:val="clear" w:color="FFFFFF" w:fill="C0C0C0"/>
            <w:vAlign w:val="center"/>
          </w:tcPr>
          <w:p w:rsidR="00904F26" w:rsidRDefault="00904F26">
            <w:pPr>
              <w:jc w:val="center"/>
              <w:rPr>
                <w:rFonts w:ascii="宋体" w:hAnsi="宋体" w:cs="Arial"/>
                <w:color w:val="000000"/>
                <w:kern w:val="0"/>
                <w:sz w:val="22"/>
                <w:szCs w:val="22"/>
              </w:rPr>
            </w:pPr>
          </w:p>
        </w:tc>
        <w:tc>
          <w:tcPr>
            <w:tcW w:w="265" w:type="pct"/>
            <w:vMerge/>
            <w:tcBorders>
              <w:top w:val="nil"/>
              <w:left w:val="nil"/>
              <w:bottom w:val="single" w:sz="4" w:space="0" w:color="000000"/>
              <w:right w:val="single" w:sz="4" w:space="0" w:color="000000"/>
            </w:tcBorders>
            <w:shd w:val="clear" w:color="FFFFFF" w:fill="C0C0C0"/>
            <w:vAlign w:val="center"/>
          </w:tcPr>
          <w:p w:rsidR="00904F26" w:rsidRDefault="00904F26">
            <w:pPr>
              <w:jc w:val="center"/>
              <w:rPr>
                <w:rFonts w:ascii="宋体" w:hAnsi="宋体" w:cs="Arial"/>
                <w:color w:val="000000"/>
                <w:kern w:val="0"/>
                <w:sz w:val="22"/>
                <w:szCs w:val="22"/>
              </w:rPr>
            </w:pPr>
          </w:p>
        </w:tc>
        <w:tc>
          <w:tcPr>
            <w:tcW w:w="265" w:type="pct"/>
            <w:vMerge/>
            <w:tcBorders>
              <w:top w:val="nil"/>
              <w:left w:val="nil"/>
              <w:bottom w:val="single" w:sz="4" w:space="0" w:color="000000"/>
              <w:right w:val="single" w:sz="4" w:space="0" w:color="000000"/>
            </w:tcBorders>
            <w:shd w:val="clear" w:color="FFFFFF" w:fill="C0C0C0"/>
            <w:vAlign w:val="center"/>
          </w:tcPr>
          <w:p w:rsidR="00904F26" w:rsidRDefault="00904F26">
            <w:pPr>
              <w:jc w:val="center"/>
              <w:rPr>
                <w:rFonts w:ascii="宋体" w:hAnsi="宋体" w:cs="Arial"/>
                <w:color w:val="000000"/>
                <w:kern w:val="0"/>
                <w:sz w:val="22"/>
                <w:szCs w:val="22"/>
              </w:rPr>
            </w:pPr>
          </w:p>
        </w:tc>
        <w:tc>
          <w:tcPr>
            <w:tcW w:w="822" w:type="pct"/>
            <w:tcBorders>
              <w:top w:val="nil"/>
              <w:left w:val="nil"/>
              <w:bottom w:val="single" w:sz="4" w:space="0" w:color="000000"/>
              <w:right w:val="single" w:sz="4" w:space="0" w:color="000000"/>
            </w:tcBorders>
            <w:shd w:val="clear" w:color="FFFFFF" w:fill="C0C0C0"/>
            <w:vAlign w:val="center"/>
          </w:tcPr>
          <w:p w:rsidR="00904F26" w:rsidRDefault="00217193">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lang/>
              </w:rPr>
              <w:t>合计</w:t>
            </w:r>
          </w:p>
        </w:tc>
        <w:tc>
          <w:tcPr>
            <w:tcW w:w="1045" w:type="pct"/>
            <w:tcBorders>
              <w:top w:val="nil"/>
              <w:left w:val="nil"/>
              <w:bottom w:val="single" w:sz="4" w:space="0" w:color="000000"/>
              <w:right w:val="single" w:sz="4" w:space="0" w:color="000000"/>
            </w:tcBorders>
            <w:shd w:val="clear" w:color="FFFFFF" w:fill="C0C0C0"/>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2,003,390.11</w:t>
            </w:r>
          </w:p>
        </w:tc>
        <w:tc>
          <w:tcPr>
            <w:tcW w:w="963" w:type="pct"/>
            <w:tcBorders>
              <w:top w:val="nil"/>
              <w:left w:val="nil"/>
              <w:bottom w:val="single" w:sz="4" w:space="0" w:color="000000"/>
              <w:right w:val="single" w:sz="4" w:space="0" w:color="000000"/>
            </w:tcBorders>
            <w:shd w:val="clear" w:color="FFFFFF" w:fill="C0C0C0"/>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2,003,390.11</w:t>
            </w:r>
          </w:p>
        </w:tc>
        <w:tc>
          <w:tcPr>
            <w:tcW w:w="430" w:type="pct"/>
            <w:tcBorders>
              <w:top w:val="nil"/>
              <w:left w:val="nil"/>
              <w:bottom w:val="single" w:sz="4" w:space="0" w:color="000000"/>
              <w:right w:val="single" w:sz="4" w:space="0" w:color="000000"/>
            </w:tcBorders>
            <w:shd w:val="clear" w:color="FFFFFF" w:fill="C0C0C0"/>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c>
          <w:tcPr>
            <w:tcW w:w="445" w:type="pct"/>
            <w:tcBorders>
              <w:top w:val="nil"/>
              <w:left w:val="nil"/>
              <w:bottom w:val="single" w:sz="4" w:space="0" w:color="000000"/>
              <w:right w:val="single" w:sz="4" w:space="0" w:color="000000"/>
            </w:tcBorders>
            <w:shd w:val="clear" w:color="FFFFFF" w:fill="C0C0C0"/>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c>
          <w:tcPr>
            <w:tcW w:w="497" w:type="pct"/>
            <w:tcBorders>
              <w:top w:val="nil"/>
              <w:left w:val="nil"/>
              <w:bottom w:val="single" w:sz="4" w:space="0" w:color="000000"/>
              <w:right w:val="single" w:sz="4" w:space="0" w:color="000000"/>
            </w:tcBorders>
            <w:shd w:val="clear" w:color="FFFFFF" w:fill="C0C0C0"/>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r>
      <w:tr w:rsidR="00904F26">
        <w:trPr>
          <w:trHeight w:val="628"/>
        </w:trPr>
        <w:tc>
          <w:tcPr>
            <w:tcW w:w="794" w:type="pct"/>
            <w:gridSpan w:val="4"/>
            <w:tcBorders>
              <w:top w:val="nil"/>
              <w:left w:val="single" w:sz="4" w:space="0" w:color="000000"/>
              <w:bottom w:val="single" w:sz="4" w:space="0" w:color="000000"/>
              <w:right w:val="single" w:sz="4" w:space="0" w:color="000000"/>
            </w:tcBorders>
            <w:shd w:val="clear" w:color="auto" w:fill="auto"/>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201</w:t>
            </w:r>
          </w:p>
        </w:tc>
        <w:tc>
          <w:tcPr>
            <w:tcW w:w="822" w:type="pct"/>
            <w:tcBorders>
              <w:top w:val="nil"/>
              <w:left w:val="nil"/>
              <w:bottom w:val="single" w:sz="4" w:space="0" w:color="000000"/>
              <w:right w:val="single" w:sz="4" w:space="0" w:color="000000"/>
            </w:tcBorders>
            <w:shd w:val="clear" w:color="FFFFFF" w:fill="C0C0C0"/>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一般公共服务支出</w:t>
            </w:r>
          </w:p>
        </w:tc>
        <w:tc>
          <w:tcPr>
            <w:tcW w:w="1045"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1,553,482.39</w:t>
            </w:r>
          </w:p>
        </w:tc>
        <w:tc>
          <w:tcPr>
            <w:tcW w:w="963"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1,553,482.39</w:t>
            </w:r>
          </w:p>
        </w:tc>
        <w:tc>
          <w:tcPr>
            <w:tcW w:w="430"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c>
          <w:tcPr>
            <w:tcW w:w="445"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c>
          <w:tcPr>
            <w:tcW w:w="497"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r>
      <w:tr w:rsidR="00904F26">
        <w:trPr>
          <w:trHeight w:val="937"/>
        </w:trPr>
        <w:tc>
          <w:tcPr>
            <w:tcW w:w="794" w:type="pct"/>
            <w:gridSpan w:val="4"/>
            <w:tcBorders>
              <w:top w:val="nil"/>
              <w:left w:val="single" w:sz="4" w:space="0" w:color="000000"/>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20136</w:t>
            </w:r>
          </w:p>
        </w:tc>
        <w:tc>
          <w:tcPr>
            <w:tcW w:w="822" w:type="pct"/>
            <w:tcBorders>
              <w:top w:val="nil"/>
              <w:left w:val="nil"/>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其他共产党事务支出</w:t>
            </w:r>
          </w:p>
        </w:tc>
        <w:tc>
          <w:tcPr>
            <w:tcW w:w="1045"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1,553,482.39</w:t>
            </w:r>
          </w:p>
        </w:tc>
        <w:tc>
          <w:tcPr>
            <w:tcW w:w="963"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1,553,482.39</w:t>
            </w:r>
          </w:p>
        </w:tc>
        <w:tc>
          <w:tcPr>
            <w:tcW w:w="430"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c>
          <w:tcPr>
            <w:tcW w:w="445"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c>
          <w:tcPr>
            <w:tcW w:w="497"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r>
      <w:tr w:rsidR="00904F26">
        <w:trPr>
          <w:trHeight w:val="628"/>
        </w:trPr>
        <w:tc>
          <w:tcPr>
            <w:tcW w:w="794" w:type="pct"/>
            <w:gridSpan w:val="4"/>
            <w:tcBorders>
              <w:top w:val="nil"/>
              <w:left w:val="single" w:sz="4" w:space="0" w:color="000000"/>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2013601</w:t>
            </w:r>
          </w:p>
        </w:tc>
        <w:tc>
          <w:tcPr>
            <w:tcW w:w="822" w:type="pct"/>
            <w:tcBorders>
              <w:top w:val="nil"/>
              <w:left w:val="nil"/>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行政运行</w:t>
            </w:r>
          </w:p>
        </w:tc>
        <w:tc>
          <w:tcPr>
            <w:tcW w:w="1045"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1,384,144.89</w:t>
            </w:r>
          </w:p>
        </w:tc>
        <w:tc>
          <w:tcPr>
            <w:tcW w:w="963"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1,384,144.89</w:t>
            </w:r>
          </w:p>
        </w:tc>
        <w:tc>
          <w:tcPr>
            <w:tcW w:w="430"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c>
          <w:tcPr>
            <w:tcW w:w="445"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c>
          <w:tcPr>
            <w:tcW w:w="497"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r>
      <w:tr w:rsidR="00904F26">
        <w:trPr>
          <w:trHeight w:val="937"/>
        </w:trPr>
        <w:tc>
          <w:tcPr>
            <w:tcW w:w="794" w:type="pct"/>
            <w:gridSpan w:val="4"/>
            <w:tcBorders>
              <w:top w:val="nil"/>
              <w:left w:val="single" w:sz="4" w:space="0" w:color="000000"/>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2013699</w:t>
            </w:r>
          </w:p>
        </w:tc>
        <w:tc>
          <w:tcPr>
            <w:tcW w:w="822" w:type="pct"/>
            <w:tcBorders>
              <w:top w:val="nil"/>
              <w:left w:val="nil"/>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其他共产党事务支出</w:t>
            </w:r>
          </w:p>
        </w:tc>
        <w:tc>
          <w:tcPr>
            <w:tcW w:w="1045"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169,337.50</w:t>
            </w:r>
          </w:p>
        </w:tc>
        <w:tc>
          <w:tcPr>
            <w:tcW w:w="963"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169,337.50</w:t>
            </w:r>
          </w:p>
        </w:tc>
        <w:tc>
          <w:tcPr>
            <w:tcW w:w="430"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c>
          <w:tcPr>
            <w:tcW w:w="445"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c>
          <w:tcPr>
            <w:tcW w:w="497"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r>
      <w:tr w:rsidR="00904F26">
        <w:trPr>
          <w:trHeight w:val="937"/>
        </w:trPr>
        <w:tc>
          <w:tcPr>
            <w:tcW w:w="794" w:type="pct"/>
            <w:gridSpan w:val="4"/>
            <w:tcBorders>
              <w:top w:val="nil"/>
              <w:left w:val="single" w:sz="4" w:space="0" w:color="000000"/>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lastRenderedPageBreak/>
              <w:t>208</w:t>
            </w:r>
          </w:p>
        </w:tc>
        <w:tc>
          <w:tcPr>
            <w:tcW w:w="822" w:type="pct"/>
            <w:tcBorders>
              <w:top w:val="nil"/>
              <w:left w:val="nil"/>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社会保障和就业支出</w:t>
            </w:r>
          </w:p>
        </w:tc>
        <w:tc>
          <w:tcPr>
            <w:tcW w:w="1045"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158,311.24</w:t>
            </w:r>
          </w:p>
        </w:tc>
        <w:tc>
          <w:tcPr>
            <w:tcW w:w="963"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158,311.24</w:t>
            </w:r>
          </w:p>
        </w:tc>
        <w:tc>
          <w:tcPr>
            <w:tcW w:w="430"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c>
          <w:tcPr>
            <w:tcW w:w="445"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c>
          <w:tcPr>
            <w:tcW w:w="497"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r>
      <w:tr w:rsidR="00904F26">
        <w:trPr>
          <w:trHeight w:val="937"/>
        </w:trPr>
        <w:tc>
          <w:tcPr>
            <w:tcW w:w="794" w:type="pct"/>
            <w:gridSpan w:val="4"/>
            <w:tcBorders>
              <w:top w:val="nil"/>
              <w:left w:val="single" w:sz="4" w:space="0" w:color="000000"/>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20805</w:t>
            </w:r>
          </w:p>
        </w:tc>
        <w:tc>
          <w:tcPr>
            <w:tcW w:w="822" w:type="pct"/>
            <w:tcBorders>
              <w:top w:val="nil"/>
              <w:left w:val="nil"/>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行政事业单位离退休</w:t>
            </w:r>
          </w:p>
        </w:tc>
        <w:tc>
          <w:tcPr>
            <w:tcW w:w="1045"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158,311.24</w:t>
            </w:r>
          </w:p>
        </w:tc>
        <w:tc>
          <w:tcPr>
            <w:tcW w:w="963"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158,311.24</w:t>
            </w:r>
          </w:p>
        </w:tc>
        <w:tc>
          <w:tcPr>
            <w:tcW w:w="430"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c>
          <w:tcPr>
            <w:tcW w:w="445"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c>
          <w:tcPr>
            <w:tcW w:w="497"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r>
      <w:tr w:rsidR="00904F26">
        <w:trPr>
          <w:trHeight w:val="1555"/>
        </w:trPr>
        <w:tc>
          <w:tcPr>
            <w:tcW w:w="794" w:type="pct"/>
            <w:gridSpan w:val="4"/>
            <w:tcBorders>
              <w:top w:val="nil"/>
              <w:left w:val="single" w:sz="4" w:space="0" w:color="000000"/>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2080505</w:t>
            </w:r>
          </w:p>
        </w:tc>
        <w:tc>
          <w:tcPr>
            <w:tcW w:w="822" w:type="pct"/>
            <w:tcBorders>
              <w:top w:val="nil"/>
              <w:left w:val="nil"/>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机关事业单位基本养老保险缴费支出</w:t>
            </w:r>
          </w:p>
        </w:tc>
        <w:tc>
          <w:tcPr>
            <w:tcW w:w="1045"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158,311.24</w:t>
            </w:r>
          </w:p>
        </w:tc>
        <w:tc>
          <w:tcPr>
            <w:tcW w:w="963"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158,311.24</w:t>
            </w:r>
          </w:p>
        </w:tc>
        <w:tc>
          <w:tcPr>
            <w:tcW w:w="430"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c>
          <w:tcPr>
            <w:tcW w:w="445"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c>
          <w:tcPr>
            <w:tcW w:w="497"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r>
      <w:tr w:rsidR="00904F26">
        <w:trPr>
          <w:trHeight w:val="628"/>
        </w:trPr>
        <w:tc>
          <w:tcPr>
            <w:tcW w:w="794" w:type="pct"/>
            <w:gridSpan w:val="4"/>
            <w:tcBorders>
              <w:top w:val="nil"/>
              <w:left w:val="single" w:sz="4" w:space="0" w:color="000000"/>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210</w:t>
            </w:r>
          </w:p>
        </w:tc>
        <w:tc>
          <w:tcPr>
            <w:tcW w:w="822" w:type="pct"/>
            <w:tcBorders>
              <w:top w:val="nil"/>
              <w:left w:val="nil"/>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卫生健康支出</w:t>
            </w:r>
          </w:p>
        </w:tc>
        <w:tc>
          <w:tcPr>
            <w:tcW w:w="1045"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62,356.24</w:t>
            </w:r>
          </w:p>
        </w:tc>
        <w:tc>
          <w:tcPr>
            <w:tcW w:w="963"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62,356.24</w:t>
            </w:r>
          </w:p>
        </w:tc>
        <w:tc>
          <w:tcPr>
            <w:tcW w:w="430"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c>
          <w:tcPr>
            <w:tcW w:w="445"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c>
          <w:tcPr>
            <w:tcW w:w="497"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r>
      <w:tr w:rsidR="00904F26">
        <w:trPr>
          <w:trHeight w:val="628"/>
        </w:trPr>
        <w:tc>
          <w:tcPr>
            <w:tcW w:w="794" w:type="pct"/>
            <w:gridSpan w:val="4"/>
            <w:tcBorders>
              <w:top w:val="nil"/>
              <w:left w:val="single" w:sz="4" w:space="0" w:color="000000"/>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21011</w:t>
            </w:r>
          </w:p>
        </w:tc>
        <w:tc>
          <w:tcPr>
            <w:tcW w:w="822" w:type="pct"/>
            <w:tcBorders>
              <w:top w:val="nil"/>
              <w:left w:val="nil"/>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行政事业单位医疗</w:t>
            </w:r>
          </w:p>
        </w:tc>
        <w:tc>
          <w:tcPr>
            <w:tcW w:w="1045"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62,356.24</w:t>
            </w:r>
          </w:p>
        </w:tc>
        <w:tc>
          <w:tcPr>
            <w:tcW w:w="963"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62,356.24</w:t>
            </w:r>
          </w:p>
        </w:tc>
        <w:tc>
          <w:tcPr>
            <w:tcW w:w="430"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c>
          <w:tcPr>
            <w:tcW w:w="445"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c>
          <w:tcPr>
            <w:tcW w:w="497"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r>
      <w:tr w:rsidR="00904F26">
        <w:trPr>
          <w:trHeight w:val="628"/>
        </w:trPr>
        <w:tc>
          <w:tcPr>
            <w:tcW w:w="794" w:type="pct"/>
            <w:gridSpan w:val="4"/>
            <w:tcBorders>
              <w:top w:val="nil"/>
              <w:left w:val="single" w:sz="4" w:space="0" w:color="000000"/>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2101101</w:t>
            </w:r>
          </w:p>
        </w:tc>
        <w:tc>
          <w:tcPr>
            <w:tcW w:w="822" w:type="pct"/>
            <w:tcBorders>
              <w:top w:val="nil"/>
              <w:left w:val="nil"/>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行政单位医疗</w:t>
            </w:r>
          </w:p>
        </w:tc>
        <w:tc>
          <w:tcPr>
            <w:tcW w:w="1045"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62,356.24</w:t>
            </w:r>
          </w:p>
        </w:tc>
        <w:tc>
          <w:tcPr>
            <w:tcW w:w="963"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62,356.24</w:t>
            </w:r>
          </w:p>
        </w:tc>
        <w:tc>
          <w:tcPr>
            <w:tcW w:w="430"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c>
          <w:tcPr>
            <w:tcW w:w="445"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c>
          <w:tcPr>
            <w:tcW w:w="497"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r>
      <w:tr w:rsidR="00904F26">
        <w:trPr>
          <w:trHeight w:val="628"/>
        </w:trPr>
        <w:tc>
          <w:tcPr>
            <w:tcW w:w="794" w:type="pct"/>
            <w:gridSpan w:val="4"/>
            <w:tcBorders>
              <w:top w:val="nil"/>
              <w:left w:val="single" w:sz="4" w:space="0" w:color="000000"/>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213</w:t>
            </w:r>
          </w:p>
        </w:tc>
        <w:tc>
          <w:tcPr>
            <w:tcW w:w="822" w:type="pct"/>
            <w:tcBorders>
              <w:top w:val="nil"/>
              <w:left w:val="nil"/>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农林水支出</w:t>
            </w:r>
          </w:p>
        </w:tc>
        <w:tc>
          <w:tcPr>
            <w:tcW w:w="1045"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119,200.00</w:t>
            </w:r>
          </w:p>
        </w:tc>
        <w:tc>
          <w:tcPr>
            <w:tcW w:w="963"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119,200.00</w:t>
            </w:r>
          </w:p>
        </w:tc>
        <w:tc>
          <w:tcPr>
            <w:tcW w:w="430"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c>
          <w:tcPr>
            <w:tcW w:w="445"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c>
          <w:tcPr>
            <w:tcW w:w="497"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r>
      <w:tr w:rsidR="00904F26">
        <w:trPr>
          <w:trHeight w:val="319"/>
        </w:trPr>
        <w:tc>
          <w:tcPr>
            <w:tcW w:w="794" w:type="pct"/>
            <w:gridSpan w:val="4"/>
            <w:tcBorders>
              <w:top w:val="nil"/>
              <w:left w:val="single" w:sz="4" w:space="0" w:color="000000"/>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21305</w:t>
            </w:r>
          </w:p>
        </w:tc>
        <w:tc>
          <w:tcPr>
            <w:tcW w:w="822" w:type="pct"/>
            <w:tcBorders>
              <w:top w:val="nil"/>
              <w:left w:val="nil"/>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扶贫</w:t>
            </w:r>
          </w:p>
        </w:tc>
        <w:tc>
          <w:tcPr>
            <w:tcW w:w="1045"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119,200.00</w:t>
            </w:r>
          </w:p>
        </w:tc>
        <w:tc>
          <w:tcPr>
            <w:tcW w:w="963"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119,200.00</w:t>
            </w:r>
          </w:p>
        </w:tc>
        <w:tc>
          <w:tcPr>
            <w:tcW w:w="430"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c>
          <w:tcPr>
            <w:tcW w:w="445"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c>
          <w:tcPr>
            <w:tcW w:w="497"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r>
      <w:tr w:rsidR="00904F26">
        <w:trPr>
          <w:trHeight w:val="628"/>
        </w:trPr>
        <w:tc>
          <w:tcPr>
            <w:tcW w:w="794" w:type="pct"/>
            <w:gridSpan w:val="4"/>
            <w:tcBorders>
              <w:top w:val="nil"/>
              <w:left w:val="single" w:sz="4" w:space="0" w:color="000000"/>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2130599</w:t>
            </w:r>
          </w:p>
        </w:tc>
        <w:tc>
          <w:tcPr>
            <w:tcW w:w="822" w:type="pct"/>
            <w:tcBorders>
              <w:top w:val="nil"/>
              <w:left w:val="nil"/>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其他扶贫支出</w:t>
            </w:r>
          </w:p>
        </w:tc>
        <w:tc>
          <w:tcPr>
            <w:tcW w:w="1045"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119,200.00</w:t>
            </w:r>
          </w:p>
        </w:tc>
        <w:tc>
          <w:tcPr>
            <w:tcW w:w="963"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119,200.00</w:t>
            </w:r>
          </w:p>
        </w:tc>
        <w:tc>
          <w:tcPr>
            <w:tcW w:w="430"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c>
          <w:tcPr>
            <w:tcW w:w="445"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c>
          <w:tcPr>
            <w:tcW w:w="497"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r>
      <w:tr w:rsidR="00904F26">
        <w:trPr>
          <w:trHeight w:val="628"/>
        </w:trPr>
        <w:tc>
          <w:tcPr>
            <w:tcW w:w="794" w:type="pct"/>
            <w:gridSpan w:val="4"/>
            <w:tcBorders>
              <w:top w:val="nil"/>
              <w:left w:val="single" w:sz="4" w:space="0" w:color="000000"/>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221</w:t>
            </w:r>
          </w:p>
        </w:tc>
        <w:tc>
          <w:tcPr>
            <w:tcW w:w="822" w:type="pct"/>
            <w:tcBorders>
              <w:top w:val="nil"/>
              <w:left w:val="nil"/>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住房保障支出</w:t>
            </w:r>
          </w:p>
        </w:tc>
        <w:tc>
          <w:tcPr>
            <w:tcW w:w="1045"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110,040.24</w:t>
            </w:r>
          </w:p>
        </w:tc>
        <w:tc>
          <w:tcPr>
            <w:tcW w:w="963"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110,040.24</w:t>
            </w:r>
          </w:p>
        </w:tc>
        <w:tc>
          <w:tcPr>
            <w:tcW w:w="430"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c>
          <w:tcPr>
            <w:tcW w:w="445"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c>
          <w:tcPr>
            <w:tcW w:w="497" w:type="pct"/>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r>
      <w:tr w:rsidR="00904F26">
        <w:trPr>
          <w:trHeight w:val="628"/>
        </w:trPr>
        <w:tc>
          <w:tcPr>
            <w:tcW w:w="794" w:type="pct"/>
            <w:gridSpan w:val="4"/>
            <w:tcBorders>
              <w:top w:val="nil"/>
              <w:left w:val="single" w:sz="4" w:space="0" w:color="000000"/>
              <w:bottom w:val="single" w:sz="4" w:space="0" w:color="auto"/>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22102</w:t>
            </w:r>
          </w:p>
        </w:tc>
        <w:tc>
          <w:tcPr>
            <w:tcW w:w="822" w:type="pct"/>
            <w:tcBorders>
              <w:top w:val="nil"/>
              <w:left w:val="nil"/>
              <w:bottom w:val="single" w:sz="4" w:space="0" w:color="auto"/>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住房改革支出</w:t>
            </w:r>
          </w:p>
        </w:tc>
        <w:tc>
          <w:tcPr>
            <w:tcW w:w="1045" w:type="pct"/>
            <w:tcBorders>
              <w:top w:val="nil"/>
              <w:left w:val="nil"/>
              <w:bottom w:val="single" w:sz="4" w:space="0" w:color="auto"/>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110,040.24</w:t>
            </w:r>
          </w:p>
        </w:tc>
        <w:tc>
          <w:tcPr>
            <w:tcW w:w="963" w:type="pct"/>
            <w:tcBorders>
              <w:top w:val="nil"/>
              <w:left w:val="nil"/>
              <w:bottom w:val="single" w:sz="4" w:space="0" w:color="auto"/>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110,040.24</w:t>
            </w:r>
          </w:p>
        </w:tc>
        <w:tc>
          <w:tcPr>
            <w:tcW w:w="430" w:type="pct"/>
            <w:tcBorders>
              <w:top w:val="nil"/>
              <w:left w:val="nil"/>
              <w:bottom w:val="single" w:sz="4" w:space="0" w:color="auto"/>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c>
          <w:tcPr>
            <w:tcW w:w="445" w:type="pct"/>
            <w:tcBorders>
              <w:top w:val="nil"/>
              <w:left w:val="nil"/>
              <w:bottom w:val="single" w:sz="4" w:space="0" w:color="auto"/>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c>
          <w:tcPr>
            <w:tcW w:w="497" w:type="pct"/>
            <w:tcBorders>
              <w:top w:val="nil"/>
              <w:left w:val="nil"/>
              <w:bottom w:val="single" w:sz="4" w:space="0" w:color="auto"/>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r>
      <w:tr w:rsidR="00904F26">
        <w:trPr>
          <w:trHeight w:val="638"/>
        </w:trPr>
        <w:tc>
          <w:tcPr>
            <w:tcW w:w="794" w:type="pct"/>
            <w:gridSpan w:val="4"/>
            <w:tcBorders>
              <w:top w:val="single" w:sz="4" w:space="0" w:color="auto"/>
              <w:left w:val="single" w:sz="4" w:space="0" w:color="auto"/>
              <w:bottom w:val="single" w:sz="4" w:space="0" w:color="auto"/>
              <w:right w:val="single" w:sz="4" w:space="0" w:color="auto"/>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2210201</w:t>
            </w:r>
          </w:p>
        </w:tc>
        <w:tc>
          <w:tcPr>
            <w:tcW w:w="822" w:type="pct"/>
            <w:tcBorders>
              <w:top w:val="single" w:sz="4" w:space="0" w:color="auto"/>
              <w:left w:val="single" w:sz="4" w:space="0" w:color="auto"/>
              <w:bottom w:val="single" w:sz="4" w:space="0" w:color="auto"/>
              <w:right w:val="single" w:sz="4" w:space="0" w:color="auto"/>
            </w:tcBorders>
            <w:vAlign w:val="center"/>
          </w:tcPr>
          <w:p w:rsidR="00904F26" w:rsidRDefault="00217193">
            <w:pPr>
              <w:widowControl/>
              <w:jc w:val="left"/>
              <w:textAlignment w:val="cente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住房公积金</w:t>
            </w:r>
          </w:p>
        </w:tc>
        <w:tc>
          <w:tcPr>
            <w:tcW w:w="1045" w:type="pct"/>
            <w:tcBorders>
              <w:top w:val="single" w:sz="4" w:space="0" w:color="auto"/>
              <w:left w:val="single" w:sz="4" w:space="0" w:color="auto"/>
              <w:bottom w:val="single" w:sz="4" w:space="0" w:color="auto"/>
              <w:right w:val="single" w:sz="4" w:space="0" w:color="auto"/>
            </w:tcBorders>
            <w:vAlign w:val="center"/>
          </w:tcPr>
          <w:p w:rsidR="00904F26" w:rsidRDefault="00217193">
            <w:pPr>
              <w:widowControl/>
              <w:jc w:val="right"/>
              <w:textAlignment w:val="center"/>
            </w:pPr>
            <w:r>
              <w:rPr>
                <w:rFonts w:ascii="宋体" w:hAnsi="宋体" w:cs="宋体" w:hint="eastAsia"/>
                <w:color w:val="000000"/>
                <w:kern w:val="0"/>
                <w:sz w:val="22"/>
                <w:szCs w:val="22"/>
                <w:lang/>
              </w:rPr>
              <w:t>110,040.24</w:t>
            </w:r>
          </w:p>
        </w:tc>
        <w:tc>
          <w:tcPr>
            <w:tcW w:w="963" w:type="pct"/>
            <w:tcBorders>
              <w:top w:val="single" w:sz="4" w:space="0" w:color="auto"/>
              <w:left w:val="single" w:sz="4" w:space="0" w:color="auto"/>
              <w:bottom w:val="single" w:sz="4" w:space="0" w:color="auto"/>
              <w:right w:val="single" w:sz="4" w:space="0" w:color="auto"/>
            </w:tcBorders>
            <w:vAlign w:val="center"/>
          </w:tcPr>
          <w:p w:rsidR="00904F26" w:rsidRDefault="00217193">
            <w:pPr>
              <w:widowControl/>
              <w:jc w:val="right"/>
              <w:textAlignment w:val="center"/>
            </w:pPr>
            <w:r>
              <w:rPr>
                <w:rFonts w:ascii="宋体" w:hAnsi="宋体" w:cs="宋体" w:hint="eastAsia"/>
                <w:color w:val="000000"/>
                <w:kern w:val="0"/>
                <w:sz w:val="22"/>
                <w:szCs w:val="22"/>
                <w:lang/>
              </w:rPr>
              <w:t>110,040.24</w:t>
            </w:r>
          </w:p>
        </w:tc>
        <w:tc>
          <w:tcPr>
            <w:tcW w:w="430" w:type="pct"/>
            <w:tcBorders>
              <w:top w:val="single" w:sz="4" w:space="0" w:color="auto"/>
              <w:left w:val="single" w:sz="4" w:space="0" w:color="auto"/>
              <w:bottom w:val="single" w:sz="4" w:space="0" w:color="auto"/>
              <w:right w:val="single" w:sz="4" w:space="0" w:color="auto"/>
            </w:tcBorders>
            <w:vAlign w:val="center"/>
          </w:tcPr>
          <w:p w:rsidR="00904F26" w:rsidRDefault="00217193">
            <w:pPr>
              <w:widowControl/>
              <w:jc w:val="right"/>
              <w:textAlignment w:val="center"/>
            </w:pPr>
            <w:r>
              <w:rPr>
                <w:rFonts w:ascii="宋体" w:hAnsi="宋体" w:cs="宋体" w:hint="eastAsia"/>
                <w:color w:val="000000"/>
                <w:kern w:val="0"/>
                <w:sz w:val="22"/>
                <w:szCs w:val="22"/>
                <w:lang/>
              </w:rPr>
              <w:t>0.00</w:t>
            </w:r>
          </w:p>
        </w:tc>
        <w:tc>
          <w:tcPr>
            <w:tcW w:w="445" w:type="pct"/>
            <w:tcBorders>
              <w:top w:val="single" w:sz="4" w:space="0" w:color="auto"/>
              <w:left w:val="single" w:sz="4" w:space="0" w:color="auto"/>
              <w:bottom w:val="single" w:sz="4" w:space="0" w:color="auto"/>
              <w:right w:val="single" w:sz="4" w:space="0" w:color="auto"/>
            </w:tcBorders>
            <w:vAlign w:val="center"/>
          </w:tcPr>
          <w:p w:rsidR="00904F26" w:rsidRDefault="00217193">
            <w:pPr>
              <w:widowControl/>
              <w:jc w:val="right"/>
              <w:textAlignment w:val="center"/>
            </w:pPr>
            <w:r>
              <w:rPr>
                <w:rFonts w:ascii="宋体" w:hAnsi="宋体" w:cs="宋体" w:hint="eastAsia"/>
                <w:color w:val="000000"/>
                <w:kern w:val="0"/>
                <w:sz w:val="22"/>
                <w:szCs w:val="22"/>
                <w:lang/>
              </w:rPr>
              <w:t>0.00</w:t>
            </w:r>
          </w:p>
        </w:tc>
        <w:tc>
          <w:tcPr>
            <w:tcW w:w="497" w:type="pct"/>
            <w:tcBorders>
              <w:top w:val="single" w:sz="4" w:space="0" w:color="auto"/>
              <w:left w:val="single" w:sz="4" w:space="0" w:color="auto"/>
              <w:bottom w:val="single" w:sz="4" w:space="0" w:color="auto"/>
              <w:right w:val="single" w:sz="4" w:space="0" w:color="auto"/>
            </w:tcBorders>
            <w:vAlign w:val="center"/>
          </w:tcPr>
          <w:p w:rsidR="00904F26" w:rsidRDefault="00217193">
            <w:pPr>
              <w:widowControl/>
              <w:jc w:val="right"/>
              <w:textAlignment w:val="center"/>
            </w:pPr>
            <w:r>
              <w:rPr>
                <w:rFonts w:ascii="宋体" w:hAnsi="宋体" w:cs="宋体" w:hint="eastAsia"/>
                <w:color w:val="000000"/>
                <w:kern w:val="0"/>
                <w:sz w:val="22"/>
                <w:szCs w:val="22"/>
                <w:lang/>
              </w:rPr>
              <w:t>0.00</w:t>
            </w:r>
          </w:p>
        </w:tc>
      </w:tr>
      <w:tr w:rsidR="00904F26">
        <w:trPr>
          <w:gridBefore w:val="1"/>
          <w:wBefore w:w="131" w:type="pct"/>
          <w:trHeight w:val="308"/>
        </w:trPr>
        <w:tc>
          <w:tcPr>
            <w:tcW w:w="4868" w:type="pct"/>
            <w:gridSpan w:val="9"/>
            <w:tcBorders>
              <w:top w:val="nil"/>
              <w:left w:val="nil"/>
              <w:bottom w:val="nil"/>
              <w:right w:val="nil"/>
            </w:tcBorders>
            <w:shd w:val="clear" w:color="auto" w:fill="auto"/>
            <w:noWrap/>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注：本表反映部门本年度取得的各项收入情况。</w:t>
            </w:r>
          </w:p>
        </w:tc>
      </w:tr>
    </w:tbl>
    <w:p w:rsidR="00904F26" w:rsidRDefault="00904F26">
      <w:pPr>
        <w:ind w:firstLineChars="200" w:firstLine="640"/>
        <w:rPr>
          <w:rFonts w:ascii="仿宋_GB2312" w:eastAsia="仿宋_GB2312" w:hAnsi="楷体"/>
          <w:color w:val="000000"/>
          <w:sz w:val="32"/>
          <w:szCs w:val="32"/>
        </w:rPr>
      </w:pPr>
    </w:p>
    <w:p w:rsidR="00904F26" w:rsidRDefault="00217193">
      <w:pPr>
        <w:ind w:firstLineChars="200" w:firstLine="640"/>
        <w:rPr>
          <w:rFonts w:ascii="仿宋_GB2312" w:eastAsia="仿宋_GB2312" w:hAnsi="楷体"/>
          <w:color w:val="000000"/>
          <w:sz w:val="32"/>
          <w:szCs w:val="32"/>
        </w:rPr>
      </w:pPr>
      <w:r>
        <w:rPr>
          <w:rFonts w:ascii="仿宋_GB2312" w:eastAsia="仿宋_GB2312" w:hAnsi="楷体" w:hint="eastAsia"/>
          <w:color w:val="000000"/>
          <w:sz w:val="32"/>
          <w:szCs w:val="32"/>
        </w:rPr>
        <w:t>三、支出决算表</w:t>
      </w:r>
    </w:p>
    <w:p w:rsidR="00904F26" w:rsidRDefault="00217193">
      <w:pPr>
        <w:ind w:firstLineChars="200" w:firstLine="640"/>
        <w:jc w:val="center"/>
        <w:rPr>
          <w:rFonts w:ascii="宋体" w:hAnsi="宋体" w:cs="宋体"/>
          <w:color w:val="000000"/>
          <w:sz w:val="32"/>
          <w:szCs w:val="32"/>
        </w:rPr>
      </w:pPr>
      <w:r>
        <w:rPr>
          <w:rFonts w:ascii="宋体" w:hAnsi="宋体" w:cs="宋体" w:hint="eastAsia"/>
          <w:color w:val="000000"/>
          <w:sz w:val="32"/>
          <w:szCs w:val="32"/>
        </w:rPr>
        <w:t>201</w:t>
      </w:r>
      <w:r>
        <w:rPr>
          <w:rFonts w:ascii="宋体" w:hAnsi="宋体" w:cs="宋体" w:hint="eastAsia"/>
          <w:color w:val="000000"/>
          <w:sz w:val="32"/>
          <w:szCs w:val="32"/>
        </w:rPr>
        <w:t>9</w:t>
      </w:r>
      <w:r>
        <w:rPr>
          <w:rFonts w:ascii="宋体" w:hAnsi="宋体" w:cs="宋体" w:hint="eastAsia"/>
          <w:color w:val="000000"/>
          <w:sz w:val="32"/>
          <w:szCs w:val="32"/>
        </w:rPr>
        <w:t>年支出决算表</w:t>
      </w:r>
    </w:p>
    <w:tbl>
      <w:tblPr>
        <w:tblW w:w="8691" w:type="dxa"/>
        <w:tblLayout w:type="fixed"/>
        <w:tblCellMar>
          <w:left w:w="0" w:type="dxa"/>
          <w:right w:w="0" w:type="dxa"/>
        </w:tblCellMar>
        <w:tblLook w:val="04A0"/>
      </w:tblPr>
      <w:tblGrid>
        <w:gridCol w:w="547"/>
        <w:gridCol w:w="444"/>
        <w:gridCol w:w="444"/>
        <w:gridCol w:w="2412"/>
        <w:gridCol w:w="1200"/>
        <w:gridCol w:w="1224"/>
        <w:gridCol w:w="924"/>
        <w:gridCol w:w="492"/>
        <w:gridCol w:w="541"/>
        <w:gridCol w:w="463"/>
      </w:tblGrid>
      <w:tr w:rsidR="00904F26">
        <w:trPr>
          <w:trHeight w:val="264"/>
        </w:trPr>
        <w:tc>
          <w:tcPr>
            <w:tcW w:w="547" w:type="dxa"/>
            <w:tcBorders>
              <w:top w:val="nil"/>
              <w:left w:val="nil"/>
              <w:bottom w:val="nil"/>
              <w:right w:val="nil"/>
            </w:tcBorders>
            <w:shd w:val="clear" w:color="auto" w:fill="auto"/>
            <w:noWrap/>
            <w:tcMar>
              <w:top w:w="12" w:type="dxa"/>
              <w:left w:w="12" w:type="dxa"/>
              <w:right w:w="12" w:type="dxa"/>
            </w:tcMar>
            <w:vAlign w:val="bottom"/>
          </w:tcPr>
          <w:p w:rsidR="00904F26" w:rsidRDefault="00904F26">
            <w:pPr>
              <w:rPr>
                <w:rFonts w:ascii="Arial" w:hAnsi="Arial" w:cs="Arial"/>
                <w:color w:val="000000"/>
                <w:sz w:val="20"/>
                <w:szCs w:val="20"/>
              </w:rPr>
            </w:pPr>
          </w:p>
        </w:tc>
        <w:tc>
          <w:tcPr>
            <w:tcW w:w="444" w:type="dxa"/>
            <w:tcBorders>
              <w:top w:val="nil"/>
              <w:left w:val="nil"/>
              <w:bottom w:val="nil"/>
              <w:right w:val="nil"/>
            </w:tcBorders>
            <w:shd w:val="clear" w:color="auto" w:fill="auto"/>
            <w:noWrap/>
            <w:tcMar>
              <w:top w:w="12" w:type="dxa"/>
              <w:left w:w="12" w:type="dxa"/>
              <w:right w:w="12" w:type="dxa"/>
            </w:tcMar>
            <w:vAlign w:val="bottom"/>
          </w:tcPr>
          <w:p w:rsidR="00904F26" w:rsidRDefault="00904F26">
            <w:pPr>
              <w:rPr>
                <w:rFonts w:ascii="Arial" w:hAnsi="Arial" w:cs="Arial"/>
                <w:color w:val="000000"/>
                <w:sz w:val="20"/>
                <w:szCs w:val="20"/>
              </w:rPr>
            </w:pPr>
          </w:p>
        </w:tc>
        <w:tc>
          <w:tcPr>
            <w:tcW w:w="444" w:type="dxa"/>
            <w:tcBorders>
              <w:top w:val="nil"/>
              <w:left w:val="nil"/>
              <w:bottom w:val="nil"/>
              <w:right w:val="nil"/>
            </w:tcBorders>
            <w:shd w:val="clear" w:color="auto" w:fill="auto"/>
            <w:noWrap/>
            <w:tcMar>
              <w:top w:w="12" w:type="dxa"/>
              <w:left w:w="12" w:type="dxa"/>
              <w:right w:w="12" w:type="dxa"/>
            </w:tcMar>
            <w:vAlign w:val="bottom"/>
          </w:tcPr>
          <w:p w:rsidR="00904F26" w:rsidRDefault="00904F26">
            <w:pPr>
              <w:rPr>
                <w:rFonts w:ascii="Arial" w:hAnsi="Arial" w:cs="Arial"/>
                <w:color w:val="000000"/>
                <w:sz w:val="20"/>
                <w:szCs w:val="20"/>
              </w:rPr>
            </w:pPr>
          </w:p>
        </w:tc>
        <w:tc>
          <w:tcPr>
            <w:tcW w:w="2412" w:type="dxa"/>
            <w:tcBorders>
              <w:top w:val="nil"/>
              <w:left w:val="nil"/>
              <w:bottom w:val="nil"/>
              <w:right w:val="nil"/>
            </w:tcBorders>
            <w:shd w:val="clear" w:color="auto" w:fill="auto"/>
            <w:noWrap/>
            <w:tcMar>
              <w:top w:w="12" w:type="dxa"/>
              <w:left w:w="12" w:type="dxa"/>
              <w:right w:w="12" w:type="dxa"/>
            </w:tcMar>
            <w:vAlign w:val="bottom"/>
          </w:tcPr>
          <w:p w:rsidR="00904F26" w:rsidRDefault="00904F26">
            <w:pPr>
              <w:rPr>
                <w:rFonts w:ascii="Arial" w:hAnsi="Arial" w:cs="Arial"/>
                <w:color w:val="000000"/>
                <w:sz w:val="20"/>
                <w:szCs w:val="20"/>
              </w:rPr>
            </w:pPr>
          </w:p>
        </w:tc>
        <w:tc>
          <w:tcPr>
            <w:tcW w:w="1200" w:type="dxa"/>
            <w:tcBorders>
              <w:top w:val="nil"/>
              <w:left w:val="nil"/>
              <w:bottom w:val="nil"/>
              <w:right w:val="nil"/>
            </w:tcBorders>
            <w:shd w:val="clear" w:color="auto" w:fill="auto"/>
            <w:noWrap/>
            <w:tcMar>
              <w:top w:w="12" w:type="dxa"/>
              <w:left w:w="12" w:type="dxa"/>
              <w:right w:w="12" w:type="dxa"/>
            </w:tcMar>
            <w:vAlign w:val="bottom"/>
          </w:tcPr>
          <w:p w:rsidR="00904F26" w:rsidRDefault="00904F26">
            <w:pPr>
              <w:rPr>
                <w:rFonts w:ascii="Arial" w:hAnsi="Arial" w:cs="Arial"/>
                <w:color w:val="000000"/>
                <w:sz w:val="20"/>
                <w:szCs w:val="20"/>
              </w:rPr>
            </w:pPr>
          </w:p>
        </w:tc>
        <w:tc>
          <w:tcPr>
            <w:tcW w:w="1224" w:type="dxa"/>
            <w:tcBorders>
              <w:top w:val="nil"/>
              <w:left w:val="nil"/>
              <w:bottom w:val="nil"/>
              <w:right w:val="nil"/>
            </w:tcBorders>
            <w:shd w:val="clear" w:color="auto" w:fill="auto"/>
            <w:noWrap/>
            <w:tcMar>
              <w:top w:w="12" w:type="dxa"/>
              <w:left w:w="12" w:type="dxa"/>
              <w:right w:w="12" w:type="dxa"/>
            </w:tcMar>
            <w:vAlign w:val="bottom"/>
          </w:tcPr>
          <w:p w:rsidR="00904F26" w:rsidRDefault="00904F26">
            <w:pPr>
              <w:rPr>
                <w:rFonts w:ascii="Arial" w:hAnsi="Arial" w:cs="Arial"/>
                <w:color w:val="000000"/>
                <w:sz w:val="20"/>
                <w:szCs w:val="20"/>
              </w:rPr>
            </w:pPr>
          </w:p>
        </w:tc>
        <w:tc>
          <w:tcPr>
            <w:tcW w:w="2420" w:type="dxa"/>
            <w:gridSpan w:val="4"/>
            <w:tcBorders>
              <w:top w:val="nil"/>
              <w:left w:val="nil"/>
              <w:bottom w:val="nil"/>
              <w:right w:val="nil"/>
            </w:tcBorders>
            <w:shd w:val="clear" w:color="auto" w:fill="auto"/>
            <w:noWrap/>
            <w:tcMar>
              <w:top w:w="12" w:type="dxa"/>
              <w:left w:w="12" w:type="dxa"/>
              <w:right w:w="12" w:type="dxa"/>
            </w:tcMar>
            <w:vAlign w:val="bottom"/>
          </w:tcPr>
          <w:p w:rsidR="00904F26" w:rsidRDefault="00217193">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公开</w:t>
            </w:r>
            <w:r>
              <w:rPr>
                <w:rFonts w:ascii="宋体" w:hAnsi="宋体" w:cs="宋体" w:hint="eastAsia"/>
                <w:color w:val="000000"/>
                <w:kern w:val="0"/>
                <w:sz w:val="20"/>
                <w:szCs w:val="20"/>
                <w:lang/>
              </w:rPr>
              <w:t>03</w:t>
            </w:r>
            <w:r>
              <w:rPr>
                <w:rFonts w:ascii="宋体" w:hAnsi="宋体" w:cs="宋体" w:hint="eastAsia"/>
                <w:color w:val="000000"/>
                <w:kern w:val="0"/>
                <w:sz w:val="20"/>
                <w:szCs w:val="20"/>
                <w:lang/>
              </w:rPr>
              <w:t>表</w:t>
            </w:r>
          </w:p>
        </w:tc>
      </w:tr>
      <w:tr w:rsidR="00904F26">
        <w:trPr>
          <w:trHeight w:val="264"/>
        </w:trPr>
        <w:tc>
          <w:tcPr>
            <w:tcW w:w="3847" w:type="dxa"/>
            <w:gridSpan w:val="4"/>
            <w:tcBorders>
              <w:top w:val="nil"/>
              <w:left w:val="nil"/>
              <w:bottom w:val="nil"/>
              <w:right w:val="nil"/>
            </w:tcBorders>
            <w:shd w:val="clear" w:color="auto" w:fill="auto"/>
            <w:noWrap/>
            <w:tcMar>
              <w:top w:w="12" w:type="dxa"/>
              <w:left w:w="12" w:type="dxa"/>
              <w:right w:w="12" w:type="dxa"/>
            </w:tcMar>
            <w:vAlign w:val="bottom"/>
          </w:tcPr>
          <w:p w:rsidR="00904F26" w:rsidRDefault="00217193">
            <w:pPr>
              <w:rPr>
                <w:rFonts w:ascii="Arial" w:hAnsi="Arial" w:cs="Arial"/>
                <w:color w:val="000000"/>
                <w:sz w:val="20"/>
                <w:szCs w:val="20"/>
              </w:rPr>
            </w:pPr>
            <w:r>
              <w:rPr>
                <w:rFonts w:ascii="宋体" w:hAnsi="宋体" w:cs="宋体" w:hint="eastAsia"/>
                <w:color w:val="000000"/>
                <w:kern w:val="0"/>
                <w:sz w:val="20"/>
                <w:szCs w:val="20"/>
                <w:lang/>
              </w:rPr>
              <w:t>编制单位：中国共产党长治市委讲师团</w:t>
            </w:r>
          </w:p>
        </w:tc>
        <w:tc>
          <w:tcPr>
            <w:tcW w:w="1200" w:type="dxa"/>
            <w:tcBorders>
              <w:top w:val="nil"/>
              <w:left w:val="nil"/>
              <w:bottom w:val="nil"/>
              <w:right w:val="nil"/>
            </w:tcBorders>
            <w:shd w:val="clear" w:color="auto" w:fill="auto"/>
            <w:noWrap/>
            <w:tcMar>
              <w:top w:w="12" w:type="dxa"/>
              <w:left w:w="12" w:type="dxa"/>
              <w:right w:w="12" w:type="dxa"/>
            </w:tcMar>
            <w:vAlign w:val="bottom"/>
          </w:tcPr>
          <w:p w:rsidR="00904F26" w:rsidRDefault="00904F26">
            <w:pPr>
              <w:rPr>
                <w:rFonts w:ascii="Arial" w:hAnsi="Arial" w:cs="Arial"/>
                <w:color w:val="000000"/>
                <w:sz w:val="20"/>
                <w:szCs w:val="20"/>
              </w:rPr>
            </w:pPr>
          </w:p>
        </w:tc>
        <w:tc>
          <w:tcPr>
            <w:tcW w:w="1224" w:type="dxa"/>
            <w:tcBorders>
              <w:top w:val="nil"/>
              <w:left w:val="nil"/>
              <w:bottom w:val="nil"/>
              <w:right w:val="nil"/>
            </w:tcBorders>
            <w:shd w:val="clear" w:color="auto" w:fill="auto"/>
            <w:noWrap/>
            <w:tcMar>
              <w:top w:w="12" w:type="dxa"/>
              <w:left w:w="12" w:type="dxa"/>
              <w:right w:w="12" w:type="dxa"/>
            </w:tcMar>
            <w:vAlign w:val="bottom"/>
          </w:tcPr>
          <w:p w:rsidR="00904F26" w:rsidRDefault="00904F26">
            <w:pPr>
              <w:rPr>
                <w:rFonts w:ascii="Arial" w:hAnsi="Arial" w:cs="Arial"/>
                <w:color w:val="000000"/>
                <w:sz w:val="20"/>
                <w:szCs w:val="20"/>
              </w:rPr>
            </w:pPr>
          </w:p>
        </w:tc>
        <w:tc>
          <w:tcPr>
            <w:tcW w:w="2420" w:type="dxa"/>
            <w:gridSpan w:val="4"/>
            <w:tcBorders>
              <w:top w:val="nil"/>
              <w:left w:val="nil"/>
              <w:bottom w:val="nil"/>
              <w:right w:val="nil"/>
            </w:tcBorders>
            <w:shd w:val="clear" w:color="auto" w:fill="auto"/>
            <w:noWrap/>
            <w:tcMar>
              <w:top w:w="12" w:type="dxa"/>
              <w:left w:w="12" w:type="dxa"/>
              <w:right w:w="12" w:type="dxa"/>
            </w:tcMar>
            <w:vAlign w:val="bottom"/>
          </w:tcPr>
          <w:p w:rsidR="00904F26" w:rsidRDefault="00217193">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金额单位：元</w:t>
            </w:r>
          </w:p>
        </w:tc>
      </w:tr>
      <w:tr w:rsidR="00904F26">
        <w:trPr>
          <w:trHeight w:val="308"/>
        </w:trPr>
        <w:tc>
          <w:tcPr>
            <w:tcW w:w="3847" w:type="dxa"/>
            <w:gridSpan w:val="4"/>
            <w:tcBorders>
              <w:top w:val="single" w:sz="4" w:space="0" w:color="000000"/>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w:t>
            </w:r>
          </w:p>
        </w:tc>
        <w:tc>
          <w:tcPr>
            <w:tcW w:w="1200" w:type="dxa"/>
            <w:vMerge w:val="restart"/>
            <w:tcBorders>
              <w:top w:val="single" w:sz="4" w:space="0" w:color="000000"/>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本年支出合计</w:t>
            </w:r>
          </w:p>
        </w:tc>
        <w:tc>
          <w:tcPr>
            <w:tcW w:w="1224" w:type="dxa"/>
            <w:vMerge w:val="restart"/>
            <w:tcBorders>
              <w:top w:val="single" w:sz="4" w:space="0" w:color="000000"/>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基本支出</w:t>
            </w:r>
          </w:p>
        </w:tc>
        <w:tc>
          <w:tcPr>
            <w:tcW w:w="924" w:type="dxa"/>
            <w:vMerge w:val="restart"/>
            <w:tcBorders>
              <w:top w:val="single" w:sz="4" w:space="0" w:color="000000"/>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项目支出</w:t>
            </w:r>
          </w:p>
        </w:tc>
        <w:tc>
          <w:tcPr>
            <w:tcW w:w="492" w:type="dxa"/>
            <w:vMerge w:val="restart"/>
            <w:tcBorders>
              <w:top w:val="single" w:sz="4" w:space="0" w:color="000000"/>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上缴上级支出</w:t>
            </w:r>
          </w:p>
        </w:tc>
        <w:tc>
          <w:tcPr>
            <w:tcW w:w="541" w:type="dxa"/>
            <w:vMerge w:val="restart"/>
            <w:tcBorders>
              <w:top w:val="single" w:sz="4" w:space="0" w:color="000000"/>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经营支出</w:t>
            </w:r>
          </w:p>
        </w:tc>
        <w:tc>
          <w:tcPr>
            <w:tcW w:w="463" w:type="dxa"/>
            <w:vMerge w:val="restart"/>
            <w:tcBorders>
              <w:top w:val="single" w:sz="4" w:space="0" w:color="000000"/>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对附属单位补助</w:t>
            </w:r>
            <w:r>
              <w:rPr>
                <w:rFonts w:ascii="宋体" w:hAnsi="宋体" w:cs="宋体" w:hint="eastAsia"/>
                <w:color w:val="000000"/>
                <w:kern w:val="0"/>
                <w:sz w:val="22"/>
                <w:szCs w:val="22"/>
                <w:lang/>
              </w:rPr>
              <w:lastRenderedPageBreak/>
              <w:t>支出</w:t>
            </w:r>
          </w:p>
        </w:tc>
      </w:tr>
      <w:tr w:rsidR="00904F26">
        <w:trPr>
          <w:trHeight w:val="312"/>
        </w:trPr>
        <w:tc>
          <w:tcPr>
            <w:tcW w:w="1435" w:type="dxa"/>
            <w:gridSpan w:val="3"/>
            <w:vMerge w:val="restart"/>
            <w:tcBorders>
              <w:top w:val="nil"/>
              <w:left w:val="single" w:sz="4" w:space="0" w:color="000000"/>
              <w:bottom w:val="single" w:sz="4" w:space="0" w:color="000000"/>
              <w:right w:val="single" w:sz="4" w:space="0" w:color="000000"/>
            </w:tcBorders>
            <w:shd w:val="clear" w:color="FFFFFF" w:fill="C0C0C0"/>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支出功能分类科目编码</w:t>
            </w:r>
          </w:p>
        </w:tc>
        <w:tc>
          <w:tcPr>
            <w:tcW w:w="2412" w:type="dxa"/>
            <w:vMerge w:val="restart"/>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科目名称</w:t>
            </w:r>
          </w:p>
        </w:tc>
        <w:tc>
          <w:tcPr>
            <w:tcW w:w="1200" w:type="dxa"/>
            <w:vMerge/>
            <w:tcBorders>
              <w:top w:val="single" w:sz="4" w:space="0" w:color="000000"/>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904F26">
            <w:pPr>
              <w:jc w:val="center"/>
              <w:rPr>
                <w:rFonts w:ascii="宋体" w:hAnsi="宋体" w:cs="宋体"/>
                <w:color w:val="000000"/>
                <w:sz w:val="22"/>
                <w:szCs w:val="22"/>
              </w:rPr>
            </w:pPr>
          </w:p>
        </w:tc>
        <w:tc>
          <w:tcPr>
            <w:tcW w:w="1224" w:type="dxa"/>
            <w:vMerge/>
            <w:tcBorders>
              <w:top w:val="single" w:sz="4" w:space="0" w:color="000000"/>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904F26">
            <w:pPr>
              <w:jc w:val="center"/>
              <w:rPr>
                <w:rFonts w:ascii="宋体" w:hAnsi="宋体" w:cs="宋体"/>
                <w:color w:val="000000"/>
                <w:sz w:val="22"/>
                <w:szCs w:val="22"/>
              </w:rPr>
            </w:pPr>
          </w:p>
        </w:tc>
        <w:tc>
          <w:tcPr>
            <w:tcW w:w="924" w:type="dxa"/>
            <w:vMerge/>
            <w:tcBorders>
              <w:top w:val="single" w:sz="4" w:space="0" w:color="000000"/>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904F26">
            <w:pPr>
              <w:jc w:val="center"/>
              <w:rPr>
                <w:rFonts w:ascii="宋体" w:hAnsi="宋体" w:cs="宋体"/>
                <w:color w:val="000000"/>
                <w:sz w:val="22"/>
                <w:szCs w:val="22"/>
              </w:rPr>
            </w:pPr>
          </w:p>
        </w:tc>
        <w:tc>
          <w:tcPr>
            <w:tcW w:w="492" w:type="dxa"/>
            <w:vMerge/>
            <w:tcBorders>
              <w:top w:val="single" w:sz="4" w:space="0" w:color="000000"/>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904F26">
            <w:pPr>
              <w:jc w:val="center"/>
              <w:rPr>
                <w:rFonts w:ascii="宋体" w:hAnsi="宋体" w:cs="宋体"/>
                <w:color w:val="000000"/>
                <w:sz w:val="22"/>
                <w:szCs w:val="22"/>
              </w:rPr>
            </w:pPr>
          </w:p>
        </w:tc>
        <w:tc>
          <w:tcPr>
            <w:tcW w:w="541" w:type="dxa"/>
            <w:vMerge/>
            <w:tcBorders>
              <w:top w:val="single" w:sz="4" w:space="0" w:color="000000"/>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904F26">
            <w:pPr>
              <w:jc w:val="center"/>
              <w:rPr>
                <w:rFonts w:ascii="宋体" w:hAnsi="宋体" w:cs="宋体"/>
                <w:color w:val="000000"/>
                <w:sz w:val="22"/>
                <w:szCs w:val="22"/>
              </w:rPr>
            </w:pPr>
          </w:p>
        </w:tc>
        <w:tc>
          <w:tcPr>
            <w:tcW w:w="463" w:type="dxa"/>
            <w:vMerge/>
            <w:tcBorders>
              <w:top w:val="single" w:sz="4" w:space="0" w:color="000000"/>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904F26">
            <w:pPr>
              <w:jc w:val="center"/>
              <w:rPr>
                <w:rFonts w:ascii="宋体" w:hAnsi="宋体" w:cs="宋体"/>
                <w:color w:val="000000"/>
                <w:sz w:val="22"/>
                <w:szCs w:val="22"/>
              </w:rPr>
            </w:pPr>
          </w:p>
        </w:tc>
      </w:tr>
      <w:tr w:rsidR="00904F26">
        <w:trPr>
          <w:trHeight w:val="312"/>
        </w:trPr>
        <w:tc>
          <w:tcPr>
            <w:tcW w:w="1435" w:type="dxa"/>
            <w:gridSpan w:val="3"/>
            <w:vMerge/>
            <w:tcBorders>
              <w:top w:val="nil"/>
              <w:left w:val="single" w:sz="4" w:space="0" w:color="000000"/>
              <w:bottom w:val="single" w:sz="4" w:space="0" w:color="000000"/>
              <w:right w:val="single" w:sz="4" w:space="0" w:color="000000"/>
            </w:tcBorders>
            <w:shd w:val="clear" w:color="FFFFFF" w:fill="C0C0C0"/>
            <w:tcMar>
              <w:top w:w="12" w:type="dxa"/>
              <w:left w:w="12" w:type="dxa"/>
              <w:right w:w="12" w:type="dxa"/>
            </w:tcMar>
            <w:vAlign w:val="center"/>
          </w:tcPr>
          <w:p w:rsidR="00904F26" w:rsidRDefault="00904F26">
            <w:pPr>
              <w:jc w:val="center"/>
              <w:rPr>
                <w:rFonts w:ascii="宋体" w:hAnsi="宋体" w:cs="宋体"/>
                <w:color w:val="000000"/>
                <w:sz w:val="22"/>
                <w:szCs w:val="22"/>
              </w:rPr>
            </w:pPr>
          </w:p>
        </w:tc>
        <w:tc>
          <w:tcPr>
            <w:tcW w:w="2412" w:type="dxa"/>
            <w:vMerge/>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center"/>
              <w:rPr>
                <w:rFonts w:ascii="宋体" w:hAnsi="宋体" w:cs="宋体"/>
                <w:color w:val="000000"/>
                <w:sz w:val="22"/>
                <w:szCs w:val="22"/>
              </w:rPr>
            </w:pPr>
          </w:p>
        </w:tc>
        <w:tc>
          <w:tcPr>
            <w:tcW w:w="1200" w:type="dxa"/>
            <w:vMerge/>
            <w:tcBorders>
              <w:top w:val="single" w:sz="4" w:space="0" w:color="000000"/>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904F26">
            <w:pPr>
              <w:jc w:val="center"/>
              <w:rPr>
                <w:rFonts w:ascii="宋体" w:hAnsi="宋体" w:cs="宋体"/>
                <w:color w:val="000000"/>
                <w:sz w:val="22"/>
                <w:szCs w:val="22"/>
              </w:rPr>
            </w:pPr>
          </w:p>
        </w:tc>
        <w:tc>
          <w:tcPr>
            <w:tcW w:w="1224" w:type="dxa"/>
            <w:vMerge/>
            <w:tcBorders>
              <w:top w:val="single" w:sz="4" w:space="0" w:color="000000"/>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904F26">
            <w:pPr>
              <w:jc w:val="center"/>
              <w:rPr>
                <w:rFonts w:ascii="宋体" w:hAnsi="宋体" w:cs="宋体"/>
                <w:color w:val="000000"/>
                <w:sz w:val="22"/>
                <w:szCs w:val="22"/>
              </w:rPr>
            </w:pPr>
          </w:p>
        </w:tc>
        <w:tc>
          <w:tcPr>
            <w:tcW w:w="924" w:type="dxa"/>
            <w:vMerge/>
            <w:tcBorders>
              <w:top w:val="single" w:sz="4" w:space="0" w:color="000000"/>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904F26">
            <w:pPr>
              <w:jc w:val="center"/>
              <w:rPr>
                <w:rFonts w:ascii="宋体" w:hAnsi="宋体" w:cs="宋体"/>
                <w:color w:val="000000"/>
                <w:sz w:val="22"/>
                <w:szCs w:val="22"/>
              </w:rPr>
            </w:pPr>
          </w:p>
        </w:tc>
        <w:tc>
          <w:tcPr>
            <w:tcW w:w="492" w:type="dxa"/>
            <w:vMerge/>
            <w:tcBorders>
              <w:top w:val="single" w:sz="4" w:space="0" w:color="000000"/>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904F26">
            <w:pPr>
              <w:jc w:val="center"/>
              <w:rPr>
                <w:rFonts w:ascii="宋体" w:hAnsi="宋体" w:cs="宋体"/>
                <w:color w:val="000000"/>
                <w:sz w:val="22"/>
                <w:szCs w:val="22"/>
              </w:rPr>
            </w:pPr>
          </w:p>
        </w:tc>
        <w:tc>
          <w:tcPr>
            <w:tcW w:w="541" w:type="dxa"/>
            <w:vMerge/>
            <w:tcBorders>
              <w:top w:val="single" w:sz="4" w:space="0" w:color="000000"/>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904F26">
            <w:pPr>
              <w:jc w:val="center"/>
              <w:rPr>
                <w:rFonts w:ascii="宋体" w:hAnsi="宋体" w:cs="宋体"/>
                <w:color w:val="000000"/>
                <w:sz w:val="22"/>
                <w:szCs w:val="22"/>
              </w:rPr>
            </w:pPr>
          </w:p>
        </w:tc>
        <w:tc>
          <w:tcPr>
            <w:tcW w:w="463" w:type="dxa"/>
            <w:vMerge/>
            <w:tcBorders>
              <w:top w:val="single" w:sz="4" w:space="0" w:color="000000"/>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904F26">
            <w:pPr>
              <w:jc w:val="center"/>
              <w:rPr>
                <w:rFonts w:ascii="宋体" w:hAnsi="宋体" w:cs="宋体"/>
                <w:color w:val="000000"/>
                <w:sz w:val="22"/>
                <w:szCs w:val="22"/>
              </w:rPr>
            </w:pPr>
          </w:p>
        </w:tc>
      </w:tr>
      <w:tr w:rsidR="00904F26">
        <w:trPr>
          <w:trHeight w:val="312"/>
        </w:trPr>
        <w:tc>
          <w:tcPr>
            <w:tcW w:w="1435" w:type="dxa"/>
            <w:gridSpan w:val="3"/>
            <w:vMerge/>
            <w:tcBorders>
              <w:top w:val="nil"/>
              <w:left w:val="single" w:sz="4" w:space="0" w:color="000000"/>
              <w:bottom w:val="single" w:sz="4" w:space="0" w:color="000000"/>
              <w:right w:val="single" w:sz="4" w:space="0" w:color="000000"/>
            </w:tcBorders>
            <w:shd w:val="clear" w:color="FFFFFF" w:fill="C0C0C0"/>
            <w:tcMar>
              <w:top w:w="12" w:type="dxa"/>
              <w:left w:w="12" w:type="dxa"/>
              <w:right w:w="12" w:type="dxa"/>
            </w:tcMar>
            <w:vAlign w:val="center"/>
          </w:tcPr>
          <w:p w:rsidR="00904F26" w:rsidRDefault="00904F26">
            <w:pPr>
              <w:jc w:val="center"/>
              <w:rPr>
                <w:rFonts w:ascii="宋体" w:hAnsi="宋体" w:cs="宋体"/>
                <w:color w:val="000000"/>
                <w:sz w:val="22"/>
                <w:szCs w:val="22"/>
              </w:rPr>
            </w:pPr>
          </w:p>
        </w:tc>
        <w:tc>
          <w:tcPr>
            <w:tcW w:w="2412" w:type="dxa"/>
            <w:vMerge/>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center"/>
              <w:rPr>
                <w:rFonts w:ascii="宋体" w:hAnsi="宋体" w:cs="宋体"/>
                <w:color w:val="000000"/>
                <w:sz w:val="22"/>
                <w:szCs w:val="22"/>
              </w:rPr>
            </w:pPr>
          </w:p>
        </w:tc>
        <w:tc>
          <w:tcPr>
            <w:tcW w:w="1200" w:type="dxa"/>
            <w:vMerge/>
            <w:tcBorders>
              <w:top w:val="single" w:sz="4" w:space="0" w:color="000000"/>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904F26">
            <w:pPr>
              <w:jc w:val="center"/>
              <w:rPr>
                <w:rFonts w:ascii="宋体" w:hAnsi="宋体" w:cs="宋体"/>
                <w:color w:val="000000"/>
                <w:sz w:val="22"/>
                <w:szCs w:val="22"/>
              </w:rPr>
            </w:pPr>
          </w:p>
        </w:tc>
        <w:tc>
          <w:tcPr>
            <w:tcW w:w="1224" w:type="dxa"/>
            <w:vMerge/>
            <w:tcBorders>
              <w:top w:val="single" w:sz="4" w:space="0" w:color="000000"/>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904F26">
            <w:pPr>
              <w:jc w:val="center"/>
              <w:rPr>
                <w:rFonts w:ascii="宋体" w:hAnsi="宋体" w:cs="宋体"/>
                <w:color w:val="000000"/>
                <w:sz w:val="22"/>
                <w:szCs w:val="22"/>
              </w:rPr>
            </w:pPr>
          </w:p>
        </w:tc>
        <w:tc>
          <w:tcPr>
            <w:tcW w:w="924" w:type="dxa"/>
            <w:vMerge/>
            <w:tcBorders>
              <w:top w:val="single" w:sz="4" w:space="0" w:color="000000"/>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904F26">
            <w:pPr>
              <w:jc w:val="center"/>
              <w:rPr>
                <w:rFonts w:ascii="宋体" w:hAnsi="宋体" w:cs="宋体"/>
                <w:color w:val="000000"/>
                <w:sz w:val="22"/>
                <w:szCs w:val="22"/>
              </w:rPr>
            </w:pPr>
          </w:p>
        </w:tc>
        <w:tc>
          <w:tcPr>
            <w:tcW w:w="492" w:type="dxa"/>
            <w:vMerge/>
            <w:tcBorders>
              <w:top w:val="single" w:sz="4" w:space="0" w:color="000000"/>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904F26">
            <w:pPr>
              <w:jc w:val="center"/>
              <w:rPr>
                <w:rFonts w:ascii="宋体" w:hAnsi="宋体" w:cs="宋体"/>
                <w:color w:val="000000"/>
                <w:sz w:val="22"/>
                <w:szCs w:val="22"/>
              </w:rPr>
            </w:pPr>
          </w:p>
        </w:tc>
        <w:tc>
          <w:tcPr>
            <w:tcW w:w="541" w:type="dxa"/>
            <w:vMerge/>
            <w:tcBorders>
              <w:top w:val="single" w:sz="4" w:space="0" w:color="000000"/>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904F26">
            <w:pPr>
              <w:jc w:val="center"/>
              <w:rPr>
                <w:rFonts w:ascii="宋体" w:hAnsi="宋体" w:cs="宋体"/>
                <w:color w:val="000000"/>
                <w:sz w:val="22"/>
                <w:szCs w:val="22"/>
              </w:rPr>
            </w:pPr>
          </w:p>
        </w:tc>
        <w:tc>
          <w:tcPr>
            <w:tcW w:w="463" w:type="dxa"/>
            <w:vMerge/>
            <w:tcBorders>
              <w:top w:val="single" w:sz="4" w:space="0" w:color="000000"/>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904F26">
            <w:pPr>
              <w:jc w:val="center"/>
              <w:rPr>
                <w:rFonts w:ascii="宋体" w:hAnsi="宋体" w:cs="宋体"/>
                <w:color w:val="000000"/>
                <w:sz w:val="22"/>
                <w:szCs w:val="22"/>
              </w:rPr>
            </w:pPr>
          </w:p>
        </w:tc>
      </w:tr>
      <w:tr w:rsidR="00904F26">
        <w:trPr>
          <w:trHeight w:val="308"/>
        </w:trPr>
        <w:tc>
          <w:tcPr>
            <w:tcW w:w="547" w:type="dxa"/>
            <w:vMerge w:val="restart"/>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类</w:t>
            </w:r>
          </w:p>
        </w:tc>
        <w:tc>
          <w:tcPr>
            <w:tcW w:w="444" w:type="dxa"/>
            <w:vMerge w:val="restart"/>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款</w:t>
            </w:r>
          </w:p>
        </w:tc>
        <w:tc>
          <w:tcPr>
            <w:tcW w:w="444" w:type="dxa"/>
            <w:vMerge w:val="restart"/>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w:t>
            </w:r>
          </w:p>
        </w:tc>
        <w:tc>
          <w:tcPr>
            <w:tcW w:w="241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栏次</w:t>
            </w:r>
          </w:p>
        </w:tc>
        <w:tc>
          <w:tcPr>
            <w:tcW w:w="1200" w:type="dxa"/>
            <w:tcBorders>
              <w:top w:val="nil"/>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1224" w:type="dxa"/>
            <w:tcBorders>
              <w:top w:val="nil"/>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w:t>
            </w:r>
          </w:p>
        </w:tc>
        <w:tc>
          <w:tcPr>
            <w:tcW w:w="924" w:type="dxa"/>
            <w:tcBorders>
              <w:top w:val="nil"/>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w:t>
            </w:r>
          </w:p>
        </w:tc>
        <w:tc>
          <w:tcPr>
            <w:tcW w:w="492" w:type="dxa"/>
            <w:tcBorders>
              <w:top w:val="nil"/>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w:t>
            </w:r>
          </w:p>
        </w:tc>
        <w:tc>
          <w:tcPr>
            <w:tcW w:w="541" w:type="dxa"/>
            <w:tcBorders>
              <w:top w:val="nil"/>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w:t>
            </w:r>
          </w:p>
        </w:tc>
        <w:tc>
          <w:tcPr>
            <w:tcW w:w="463" w:type="dxa"/>
            <w:tcBorders>
              <w:top w:val="nil"/>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w:t>
            </w:r>
          </w:p>
        </w:tc>
      </w:tr>
      <w:tr w:rsidR="00904F26">
        <w:trPr>
          <w:trHeight w:val="308"/>
        </w:trPr>
        <w:tc>
          <w:tcPr>
            <w:tcW w:w="547" w:type="dxa"/>
            <w:vMerge/>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center"/>
              <w:rPr>
                <w:rFonts w:ascii="宋体" w:hAnsi="宋体" w:cs="宋体"/>
                <w:color w:val="000000"/>
                <w:sz w:val="22"/>
                <w:szCs w:val="22"/>
              </w:rPr>
            </w:pPr>
          </w:p>
        </w:tc>
        <w:tc>
          <w:tcPr>
            <w:tcW w:w="444" w:type="dxa"/>
            <w:vMerge/>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center"/>
              <w:rPr>
                <w:rFonts w:ascii="宋体" w:hAnsi="宋体" w:cs="宋体"/>
                <w:color w:val="000000"/>
                <w:sz w:val="22"/>
                <w:szCs w:val="22"/>
              </w:rPr>
            </w:pPr>
          </w:p>
        </w:tc>
        <w:tc>
          <w:tcPr>
            <w:tcW w:w="444" w:type="dxa"/>
            <w:vMerge/>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center"/>
              <w:rPr>
                <w:rFonts w:ascii="宋体" w:hAnsi="宋体" w:cs="宋体"/>
                <w:color w:val="000000"/>
                <w:sz w:val="22"/>
                <w:szCs w:val="22"/>
              </w:rPr>
            </w:pPr>
          </w:p>
        </w:tc>
        <w:tc>
          <w:tcPr>
            <w:tcW w:w="241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120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2,010,427.11</w:t>
            </w:r>
          </w:p>
        </w:tc>
        <w:tc>
          <w:tcPr>
            <w:tcW w:w="12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1,610,903.17</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399,523.94</w:t>
            </w:r>
          </w:p>
        </w:tc>
        <w:tc>
          <w:tcPr>
            <w:tcW w:w="49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4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4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1435" w:type="dxa"/>
            <w:gridSpan w:val="3"/>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201</w:t>
            </w:r>
          </w:p>
        </w:tc>
        <w:tc>
          <w:tcPr>
            <w:tcW w:w="241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一般公共服务支出</w:t>
            </w:r>
          </w:p>
        </w:tc>
        <w:tc>
          <w:tcPr>
            <w:tcW w:w="120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1,560,519.39</w:t>
            </w:r>
          </w:p>
        </w:tc>
        <w:tc>
          <w:tcPr>
            <w:tcW w:w="12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1,230,995.45</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329,523.94</w:t>
            </w:r>
          </w:p>
        </w:tc>
        <w:tc>
          <w:tcPr>
            <w:tcW w:w="49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4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4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1435" w:type="dxa"/>
            <w:gridSpan w:val="3"/>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20136</w:t>
            </w:r>
          </w:p>
        </w:tc>
        <w:tc>
          <w:tcPr>
            <w:tcW w:w="241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其他共产党事务支出</w:t>
            </w:r>
          </w:p>
        </w:tc>
        <w:tc>
          <w:tcPr>
            <w:tcW w:w="120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1,560,519.39</w:t>
            </w:r>
          </w:p>
        </w:tc>
        <w:tc>
          <w:tcPr>
            <w:tcW w:w="12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1,230,995.45</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329,523.94</w:t>
            </w:r>
          </w:p>
        </w:tc>
        <w:tc>
          <w:tcPr>
            <w:tcW w:w="49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4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4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1435" w:type="dxa"/>
            <w:gridSpan w:val="3"/>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2013601</w:t>
            </w:r>
          </w:p>
        </w:tc>
        <w:tc>
          <w:tcPr>
            <w:tcW w:w="241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行政运行</w:t>
            </w:r>
          </w:p>
        </w:tc>
        <w:tc>
          <w:tcPr>
            <w:tcW w:w="120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1,387,411.89</w:t>
            </w:r>
          </w:p>
        </w:tc>
        <w:tc>
          <w:tcPr>
            <w:tcW w:w="12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1,230,995.45</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156,416.44</w:t>
            </w:r>
          </w:p>
        </w:tc>
        <w:tc>
          <w:tcPr>
            <w:tcW w:w="49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4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4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1435" w:type="dxa"/>
            <w:gridSpan w:val="3"/>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2013699</w:t>
            </w:r>
          </w:p>
        </w:tc>
        <w:tc>
          <w:tcPr>
            <w:tcW w:w="241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其他共产党事务支出</w:t>
            </w:r>
          </w:p>
        </w:tc>
        <w:tc>
          <w:tcPr>
            <w:tcW w:w="120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173,107.50</w:t>
            </w:r>
          </w:p>
        </w:tc>
        <w:tc>
          <w:tcPr>
            <w:tcW w:w="12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173,107.50</w:t>
            </w:r>
          </w:p>
        </w:tc>
        <w:tc>
          <w:tcPr>
            <w:tcW w:w="49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4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4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1435" w:type="dxa"/>
            <w:gridSpan w:val="3"/>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w:t>
            </w:r>
          </w:p>
        </w:tc>
        <w:tc>
          <w:tcPr>
            <w:tcW w:w="241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社会保障和就业支出</w:t>
            </w:r>
          </w:p>
        </w:tc>
        <w:tc>
          <w:tcPr>
            <w:tcW w:w="120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158,311.24</w:t>
            </w:r>
          </w:p>
        </w:tc>
        <w:tc>
          <w:tcPr>
            <w:tcW w:w="12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158,311.24</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49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4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4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1435" w:type="dxa"/>
            <w:gridSpan w:val="3"/>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20805</w:t>
            </w:r>
          </w:p>
        </w:tc>
        <w:tc>
          <w:tcPr>
            <w:tcW w:w="241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行政事业单位离退休</w:t>
            </w:r>
          </w:p>
        </w:tc>
        <w:tc>
          <w:tcPr>
            <w:tcW w:w="120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158,311.24</w:t>
            </w:r>
          </w:p>
        </w:tc>
        <w:tc>
          <w:tcPr>
            <w:tcW w:w="12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158,311.24</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49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4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4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1435" w:type="dxa"/>
            <w:gridSpan w:val="3"/>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2080505</w:t>
            </w:r>
          </w:p>
        </w:tc>
        <w:tc>
          <w:tcPr>
            <w:tcW w:w="241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机关事业单位基本养老保险缴费支出</w:t>
            </w:r>
          </w:p>
        </w:tc>
        <w:tc>
          <w:tcPr>
            <w:tcW w:w="120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158,311.24</w:t>
            </w:r>
          </w:p>
        </w:tc>
        <w:tc>
          <w:tcPr>
            <w:tcW w:w="12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158,311.24</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49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4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4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1435" w:type="dxa"/>
            <w:gridSpan w:val="3"/>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w:t>
            </w:r>
          </w:p>
        </w:tc>
        <w:tc>
          <w:tcPr>
            <w:tcW w:w="241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卫生健康支出</w:t>
            </w:r>
          </w:p>
        </w:tc>
        <w:tc>
          <w:tcPr>
            <w:tcW w:w="120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62,356.24</w:t>
            </w:r>
          </w:p>
        </w:tc>
        <w:tc>
          <w:tcPr>
            <w:tcW w:w="12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62,356.24</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49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4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4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1435" w:type="dxa"/>
            <w:gridSpan w:val="3"/>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21011</w:t>
            </w:r>
          </w:p>
        </w:tc>
        <w:tc>
          <w:tcPr>
            <w:tcW w:w="241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行政事业单位医疗</w:t>
            </w:r>
          </w:p>
        </w:tc>
        <w:tc>
          <w:tcPr>
            <w:tcW w:w="120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62,356.24</w:t>
            </w:r>
          </w:p>
        </w:tc>
        <w:tc>
          <w:tcPr>
            <w:tcW w:w="12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62,356.24</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49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4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4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1435" w:type="dxa"/>
            <w:gridSpan w:val="3"/>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2101101</w:t>
            </w:r>
          </w:p>
        </w:tc>
        <w:tc>
          <w:tcPr>
            <w:tcW w:w="241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行政单位医疗</w:t>
            </w:r>
          </w:p>
        </w:tc>
        <w:tc>
          <w:tcPr>
            <w:tcW w:w="120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62,356.24</w:t>
            </w:r>
          </w:p>
        </w:tc>
        <w:tc>
          <w:tcPr>
            <w:tcW w:w="12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62,356.24</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49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4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4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1435" w:type="dxa"/>
            <w:gridSpan w:val="3"/>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213</w:t>
            </w:r>
          </w:p>
        </w:tc>
        <w:tc>
          <w:tcPr>
            <w:tcW w:w="241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农林水支出</w:t>
            </w:r>
          </w:p>
        </w:tc>
        <w:tc>
          <w:tcPr>
            <w:tcW w:w="120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119,200.00</w:t>
            </w:r>
          </w:p>
        </w:tc>
        <w:tc>
          <w:tcPr>
            <w:tcW w:w="12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49,200.00</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70,000.00</w:t>
            </w:r>
          </w:p>
        </w:tc>
        <w:tc>
          <w:tcPr>
            <w:tcW w:w="49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4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4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1435" w:type="dxa"/>
            <w:gridSpan w:val="3"/>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21305</w:t>
            </w:r>
          </w:p>
        </w:tc>
        <w:tc>
          <w:tcPr>
            <w:tcW w:w="241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扶贫</w:t>
            </w:r>
          </w:p>
        </w:tc>
        <w:tc>
          <w:tcPr>
            <w:tcW w:w="120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119,200.00</w:t>
            </w:r>
          </w:p>
        </w:tc>
        <w:tc>
          <w:tcPr>
            <w:tcW w:w="12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49,200.00</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70,000.00</w:t>
            </w:r>
          </w:p>
        </w:tc>
        <w:tc>
          <w:tcPr>
            <w:tcW w:w="49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4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4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1435" w:type="dxa"/>
            <w:gridSpan w:val="3"/>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2130599</w:t>
            </w:r>
          </w:p>
        </w:tc>
        <w:tc>
          <w:tcPr>
            <w:tcW w:w="241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其他扶贫支出</w:t>
            </w:r>
          </w:p>
        </w:tc>
        <w:tc>
          <w:tcPr>
            <w:tcW w:w="120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119,200.00</w:t>
            </w:r>
          </w:p>
        </w:tc>
        <w:tc>
          <w:tcPr>
            <w:tcW w:w="12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49,200.00</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70,000.00</w:t>
            </w:r>
          </w:p>
        </w:tc>
        <w:tc>
          <w:tcPr>
            <w:tcW w:w="49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4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4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1435" w:type="dxa"/>
            <w:gridSpan w:val="3"/>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221</w:t>
            </w:r>
          </w:p>
        </w:tc>
        <w:tc>
          <w:tcPr>
            <w:tcW w:w="241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住房保障支出</w:t>
            </w:r>
          </w:p>
        </w:tc>
        <w:tc>
          <w:tcPr>
            <w:tcW w:w="120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110,040.24</w:t>
            </w:r>
          </w:p>
        </w:tc>
        <w:tc>
          <w:tcPr>
            <w:tcW w:w="12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110,040.24</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49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4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4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1435" w:type="dxa"/>
            <w:gridSpan w:val="3"/>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22102</w:t>
            </w:r>
          </w:p>
        </w:tc>
        <w:tc>
          <w:tcPr>
            <w:tcW w:w="241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住房改革支出</w:t>
            </w:r>
          </w:p>
        </w:tc>
        <w:tc>
          <w:tcPr>
            <w:tcW w:w="120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110,040.24</w:t>
            </w:r>
          </w:p>
        </w:tc>
        <w:tc>
          <w:tcPr>
            <w:tcW w:w="12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110,040.24</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49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4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4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1435" w:type="dxa"/>
            <w:gridSpan w:val="3"/>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2210201</w:t>
            </w:r>
          </w:p>
        </w:tc>
        <w:tc>
          <w:tcPr>
            <w:tcW w:w="241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住房公积金</w:t>
            </w:r>
          </w:p>
        </w:tc>
        <w:tc>
          <w:tcPr>
            <w:tcW w:w="120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110,040.24</w:t>
            </w:r>
          </w:p>
        </w:tc>
        <w:tc>
          <w:tcPr>
            <w:tcW w:w="12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110,040.24</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49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4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4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8691" w:type="dxa"/>
            <w:gridSpan w:val="10"/>
            <w:tcBorders>
              <w:top w:val="nil"/>
              <w:left w:val="nil"/>
              <w:bottom w:val="nil"/>
              <w:right w:val="nil"/>
            </w:tcBorders>
            <w:shd w:val="clear" w:color="auto" w:fill="auto"/>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注：本表反映部门本年度取得的各项支出情况。</w:t>
            </w:r>
          </w:p>
        </w:tc>
      </w:tr>
    </w:tbl>
    <w:p w:rsidR="00904F26" w:rsidRDefault="00904F26">
      <w:pPr>
        <w:rPr>
          <w:rFonts w:ascii="仿宋_GB2312" w:eastAsia="仿宋_GB2312" w:hAnsi="楷体"/>
          <w:color w:val="000000"/>
          <w:sz w:val="32"/>
          <w:szCs w:val="32"/>
        </w:rPr>
      </w:pPr>
    </w:p>
    <w:p w:rsidR="00904F26" w:rsidRDefault="00217193">
      <w:pPr>
        <w:ind w:firstLineChars="200" w:firstLine="640"/>
        <w:rPr>
          <w:rFonts w:ascii="仿宋_GB2312" w:eastAsia="仿宋_GB2312" w:hAnsi="楷体"/>
          <w:color w:val="000000"/>
          <w:sz w:val="32"/>
          <w:szCs w:val="32"/>
        </w:rPr>
      </w:pPr>
      <w:r>
        <w:rPr>
          <w:rFonts w:ascii="仿宋_GB2312" w:eastAsia="仿宋_GB2312" w:hAnsi="楷体" w:hint="eastAsia"/>
          <w:color w:val="000000"/>
          <w:sz w:val="32"/>
          <w:szCs w:val="32"/>
        </w:rPr>
        <w:t>四、财政拨款收入支出决算总表</w:t>
      </w:r>
    </w:p>
    <w:p w:rsidR="00904F26" w:rsidRDefault="00217193">
      <w:pPr>
        <w:ind w:firstLineChars="200" w:firstLine="640"/>
        <w:jc w:val="center"/>
        <w:rPr>
          <w:rFonts w:ascii="宋体" w:hAnsi="宋体" w:cs="宋体"/>
          <w:color w:val="000000"/>
          <w:sz w:val="32"/>
          <w:szCs w:val="32"/>
        </w:rPr>
      </w:pPr>
      <w:r>
        <w:rPr>
          <w:rFonts w:ascii="宋体" w:hAnsi="宋体" w:cs="宋体" w:hint="eastAsia"/>
          <w:color w:val="000000"/>
          <w:sz w:val="32"/>
          <w:szCs w:val="32"/>
        </w:rPr>
        <w:t>201</w:t>
      </w:r>
      <w:r>
        <w:rPr>
          <w:rFonts w:ascii="宋体" w:hAnsi="宋体" w:cs="宋体" w:hint="eastAsia"/>
          <w:color w:val="000000"/>
          <w:sz w:val="32"/>
          <w:szCs w:val="32"/>
        </w:rPr>
        <w:t>9</w:t>
      </w:r>
      <w:r>
        <w:rPr>
          <w:rFonts w:ascii="宋体" w:hAnsi="宋体" w:cs="宋体" w:hint="eastAsia"/>
          <w:color w:val="000000"/>
          <w:sz w:val="32"/>
          <w:szCs w:val="32"/>
        </w:rPr>
        <w:t>年财政拨款收入支出决算总表</w:t>
      </w:r>
    </w:p>
    <w:tbl>
      <w:tblPr>
        <w:tblW w:w="8809" w:type="dxa"/>
        <w:tblLayout w:type="fixed"/>
        <w:tblCellMar>
          <w:left w:w="0" w:type="dxa"/>
          <w:right w:w="0" w:type="dxa"/>
        </w:tblCellMar>
        <w:tblLook w:val="04A0"/>
      </w:tblPr>
      <w:tblGrid>
        <w:gridCol w:w="1555"/>
        <w:gridCol w:w="456"/>
        <w:gridCol w:w="1321"/>
        <w:gridCol w:w="1703"/>
        <w:gridCol w:w="432"/>
        <w:gridCol w:w="1137"/>
        <w:gridCol w:w="1263"/>
        <w:gridCol w:w="942"/>
      </w:tblGrid>
      <w:tr w:rsidR="00904F26">
        <w:trPr>
          <w:trHeight w:val="264"/>
        </w:trPr>
        <w:tc>
          <w:tcPr>
            <w:tcW w:w="1555" w:type="dxa"/>
            <w:tcBorders>
              <w:top w:val="nil"/>
              <w:left w:val="nil"/>
              <w:bottom w:val="nil"/>
              <w:right w:val="nil"/>
            </w:tcBorders>
            <w:shd w:val="clear" w:color="auto" w:fill="auto"/>
            <w:noWrap/>
            <w:tcMar>
              <w:top w:w="12" w:type="dxa"/>
              <w:left w:w="12" w:type="dxa"/>
              <w:right w:w="12" w:type="dxa"/>
            </w:tcMar>
            <w:vAlign w:val="bottom"/>
          </w:tcPr>
          <w:p w:rsidR="00904F26" w:rsidRDefault="00904F26">
            <w:pPr>
              <w:rPr>
                <w:rFonts w:ascii="Arial" w:hAnsi="Arial" w:cs="Arial"/>
                <w:color w:val="000000"/>
                <w:sz w:val="20"/>
                <w:szCs w:val="20"/>
              </w:rPr>
            </w:pPr>
          </w:p>
        </w:tc>
        <w:tc>
          <w:tcPr>
            <w:tcW w:w="456" w:type="dxa"/>
            <w:tcBorders>
              <w:top w:val="nil"/>
              <w:left w:val="nil"/>
              <w:bottom w:val="nil"/>
              <w:right w:val="nil"/>
            </w:tcBorders>
            <w:shd w:val="clear" w:color="auto" w:fill="auto"/>
            <w:noWrap/>
            <w:tcMar>
              <w:top w:w="12" w:type="dxa"/>
              <w:left w:w="12" w:type="dxa"/>
              <w:right w:w="12" w:type="dxa"/>
            </w:tcMar>
            <w:vAlign w:val="bottom"/>
          </w:tcPr>
          <w:p w:rsidR="00904F26" w:rsidRDefault="00904F26">
            <w:pPr>
              <w:rPr>
                <w:rFonts w:ascii="Arial" w:hAnsi="Arial" w:cs="Arial"/>
                <w:color w:val="000000"/>
                <w:sz w:val="20"/>
                <w:szCs w:val="20"/>
              </w:rPr>
            </w:pPr>
          </w:p>
        </w:tc>
        <w:tc>
          <w:tcPr>
            <w:tcW w:w="1321" w:type="dxa"/>
            <w:tcBorders>
              <w:top w:val="nil"/>
              <w:left w:val="nil"/>
              <w:bottom w:val="nil"/>
              <w:right w:val="nil"/>
            </w:tcBorders>
            <w:shd w:val="clear" w:color="auto" w:fill="auto"/>
            <w:noWrap/>
            <w:tcMar>
              <w:top w:w="12" w:type="dxa"/>
              <w:left w:w="12" w:type="dxa"/>
              <w:right w:w="12" w:type="dxa"/>
            </w:tcMar>
            <w:vAlign w:val="bottom"/>
          </w:tcPr>
          <w:p w:rsidR="00904F26" w:rsidRDefault="00904F26">
            <w:pPr>
              <w:rPr>
                <w:rFonts w:ascii="Arial" w:hAnsi="Arial" w:cs="Arial"/>
                <w:color w:val="000000"/>
                <w:sz w:val="20"/>
                <w:szCs w:val="20"/>
              </w:rPr>
            </w:pPr>
          </w:p>
        </w:tc>
        <w:tc>
          <w:tcPr>
            <w:tcW w:w="1703" w:type="dxa"/>
            <w:tcBorders>
              <w:top w:val="nil"/>
              <w:left w:val="nil"/>
              <w:bottom w:val="nil"/>
              <w:right w:val="nil"/>
            </w:tcBorders>
            <w:shd w:val="clear" w:color="auto" w:fill="auto"/>
            <w:noWrap/>
            <w:tcMar>
              <w:top w:w="12" w:type="dxa"/>
              <w:left w:w="12" w:type="dxa"/>
              <w:right w:w="12" w:type="dxa"/>
            </w:tcMar>
            <w:vAlign w:val="bottom"/>
          </w:tcPr>
          <w:p w:rsidR="00904F26" w:rsidRDefault="00904F26">
            <w:pPr>
              <w:rPr>
                <w:rFonts w:ascii="Arial" w:hAnsi="Arial" w:cs="Arial"/>
                <w:color w:val="000000"/>
                <w:sz w:val="20"/>
                <w:szCs w:val="20"/>
              </w:rPr>
            </w:pPr>
          </w:p>
        </w:tc>
        <w:tc>
          <w:tcPr>
            <w:tcW w:w="432" w:type="dxa"/>
            <w:tcBorders>
              <w:top w:val="nil"/>
              <w:left w:val="nil"/>
              <w:bottom w:val="nil"/>
              <w:right w:val="nil"/>
            </w:tcBorders>
            <w:shd w:val="clear" w:color="auto" w:fill="auto"/>
            <w:noWrap/>
            <w:tcMar>
              <w:top w:w="12" w:type="dxa"/>
              <w:left w:w="12" w:type="dxa"/>
              <w:right w:w="12" w:type="dxa"/>
            </w:tcMar>
            <w:vAlign w:val="bottom"/>
          </w:tcPr>
          <w:p w:rsidR="00904F26" w:rsidRDefault="00904F26">
            <w:pPr>
              <w:rPr>
                <w:rFonts w:ascii="Arial" w:hAnsi="Arial" w:cs="Arial"/>
                <w:color w:val="000000"/>
                <w:sz w:val="20"/>
                <w:szCs w:val="20"/>
              </w:rPr>
            </w:pPr>
          </w:p>
        </w:tc>
        <w:tc>
          <w:tcPr>
            <w:tcW w:w="1137" w:type="dxa"/>
            <w:tcBorders>
              <w:top w:val="nil"/>
              <w:left w:val="nil"/>
              <w:bottom w:val="nil"/>
              <w:right w:val="nil"/>
            </w:tcBorders>
            <w:shd w:val="clear" w:color="auto" w:fill="auto"/>
            <w:noWrap/>
            <w:tcMar>
              <w:top w:w="12" w:type="dxa"/>
              <w:left w:w="12" w:type="dxa"/>
              <w:right w:w="12" w:type="dxa"/>
            </w:tcMar>
            <w:vAlign w:val="bottom"/>
          </w:tcPr>
          <w:p w:rsidR="00904F26" w:rsidRDefault="00904F26">
            <w:pPr>
              <w:rPr>
                <w:rFonts w:ascii="Arial" w:hAnsi="Arial" w:cs="Arial"/>
                <w:color w:val="000000"/>
                <w:sz w:val="20"/>
                <w:szCs w:val="20"/>
              </w:rPr>
            </w:pPr>
          </w:p>
        </w:tc>
        <w:tc>
          <w:tcPr>
            <w:tcW w:w="1263" w:type="dxa"/>
            <w:tcBorders>
              <w:top w:val="nil"/>
              <w:left w:val="nil"/>
              <w:bottom w:val="nil"/>
              <w:right w:val="nil"/>
            </w:tcBorders>
            <w:shd w:val="clear" w:color="auto" w:fill="auto"/>
            <w:noWrap/>
            <w:tcMar>
              <w:top w:w="12" w:type="dxa"/>
              <w:left w:w="12" w:type="dxa"/>
              <w:right w:w="12" w:type="dxa"/>
            </w:tcMar>
            <w:vAlign w:val="bottom"/>
          </w:tcPr>
          <w:p w:rsidR="00904F26" w:rsidRDefault="00904F26">
            <w:pPr>
              <w:rPr>
                <w:rFonts w:ascii="Arial" w:hAnsi="Arial" w:cs="Arial"/>
                <w:color w:val="000000"/>
                <w:sz w:val="20"/>
                <w:szCs w:val="20"/>
              </w:rPr>
            </w:pPr>
          </w:p>
        </w:tc>
        <w:tc>
          <w:tcPr>
            <w:tcW w:w="942" w:type="dxa"/>
            <w:tcBorders>
              <w:top w:val="nil"/>
              <w:left w:val="nil"/>
              <w:bottom w:val="nil"/>
              <w:right w:val="nil"/>
            </w:tcBorders>
            <w:shd w:val="clear" w:color="auto" w:fill="auto"/>
            <w:noWrap/>
            <w:tcMar>
              <w:top w:w="12" w:type="dxa"/>
              <w:left w:w="12" w:type="dxa"/>
              <w:right w:w="12" w:type="dxa"/>
            </w:tcMar>
            <w:vAlign w:val="bottom"/>
          </w:tcPr>
          <w:p w:rsidR="00904F26" w:rsidRDefault="00217193">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公开</w:t>
            </w:r>
            <w:r>
              <w:rPr>
                <w:rFonts w:ascii="宋体" w:hAnsi="宋体" w:cs="宋体" w:hint="eastAsia"/>
                <w:color w:val="000000"/>
                <w:kern w:val="0"/>
                <w:sz w:val="20"/>
                <w:szCs w:val="20"/>
                <w:lang/>
              </w:rPr>
              <w:t>04</w:t>
            </w:r>
            <w:r>
              <w:rPr>
                <w:rFonts w:ascii="宋体" w:hAnsi="宋体" w:cs="宋体" w:hint="eastAsia"/>
                <w:color w:val="000000"/>
                <w:kern w:val="0"/>
                <w:sz w:val="20"/>
                <w:szCs w:val="20"/>
                <w:lang/>
              </w:rPr>
              <w:t>表</w:t>
            </w:r>
          </w:p>
        </w:tc>
      </w:tr>
      <w:tr w:rsidR="00904F26">
        <w:trPr>
          <w:trHeight w:val="264"/>
        </w:trPr>
        <w:tc>
          <w:tcPr>
            <w:tcW w:w="5035" w:type="dxa"/>
            <w:gridSpan w:val="4"/>
            <w:tcBorders>
              <w:top w:val="nil"/>
              <w:left w:val="nil"/>
              <w:bottom w:val="nil"/>
              <w:right w:val="nil"/>
            </w:tcBorders>
            <w:shd w:val="clear" w:color="auto" w:fill="auto"/>
            <w:noWrap/>
            <w:tcMar>
              <w:top w:w="12" w:type="dxa"/>
              <w:left w:w="12" w:type="dxa"/>
              <w:right w:w="12" w:type="dxa"/>
            </w:tcMar>
            <w:vAlign w:val="bottom"/>
          </w:tcPr>
          <w:p w:rsidR="00904F26" w:rsidRDefault="00217193">
            <w:pPr>
              <w:rPr>
                <w:rFonts w:ascii="Arial" w:hAnsi="Arial" w:cs="Arial"/>
                <w:color w:val="000000"/>
                <w:sz w:val="20"/>
                <w:szCs w:val="20"/>
              </w:rPr>
            </w:pPr>
            <w:r>
              <w:rPr>
                <w:rFonts w:ascii="宋体" w:hAnsi="宋体" w:cs="宋体" w:hint="eastAsia"/>
                <w:color w:val="000000"/>
                <w:kern w:val="0"/>
                <w:sz w:val="20"/>
                <w:szCs w:val="20"/>
                <w:lang/>
              </w:rPr>
              <w:t>编制单位：中国共产党长治市委讲师团</w:t>
            </w:r>
          </w:p>
        </w:tc>
        <w:tc>
          <w:tcPr>
            <w:tcW w:w="432" w:type="dxa"/>
            <w:tcBorders>
              <w:top w:val="nil"/>
              <w:left w:val="nil"/>
              <w:bottom w:val="nil"/>
              <w:right w:val="nil"/>
            </w:tcBorders>
            <w:shd w:val="clear" w:color="auto" w:fill="auto"/>
            <w:noWrap/>
            <w:tcMar>
              <w:top w:w="12" w:type="dxa"/>
              <w:left w:w="12" w:type="dxa"/>
              <w:right w:w="12" w:type="dxa"/>
            </w:tcMar>
            <w:vAlign w:val="bottom"/>
          </w:tcPr>
          <w:p w:rsidR="00904F26" w:rsidRDefault="00904F26">
            <w:pPr>
              <w:rPr>
                <w:rFonts w:ascii="Arial" w:hAnsi="Arial" w:cs="Arial"/>
                <w:color w:val="000000"/>
                <w:sz w:val="20"/>
                <w:szCs w:val="20"/>
              </w:rPr>
            </w:pPr>
          </w:p>
        </w:tc>
        <w:tc>
          <w:tcPr>
            <w:tcW w:w="1137" w:type="dxa"/>
            <w:tcBorders>
              <w:top w:val="nil"/>
              <w:left w:val="nil"/>
              <w:bottom w:val="nil"/>
              <w:right w:val="nil"/>
            </w:tcBorders>
            <w:shd w:val="clear" w:color="auto" w:fill="auto"/>
            <w:noWrap/>
            <w:tcMar>
              <w:top w:w="12" w:type="dxa"/>
              <w:left w:w="12" w:type="dxa"/>
              <w:right w:w="12" w:type="dxa"/>
            </w:tcMar>
            <w:vAlign w:val="bottom"/>
          </w:tcPr>
          <w:p w:rsidR="00904F26" w:rsidRDefault="00904F26">
            <w:pPr>
              <w:rPr>
                <w:rFonts w:ascii="Arial" w:hAnsi="Arial" w:cs="Arial"/>
                <w:color w:val="000000"/>
                <w:sz w:val="20"/>
                <w:szCs w:val="20"/>
              </w:rPr>
            </w:pPr>
          </w:p>
        </w:tc>
        <w:tc>
          <w:tcPr>
            <w:tcW w:w="2205" w:type="dxa"/>
            <w:gridSpan w:val="2"/>
            <w:tcBorders>
              <w:top w:val="nil"/>
              <w:left w:val="nil"/>
              <w:bottom w:val="nil"/>
              <w:right w:val="nil"/>
            </w:tcBorders>
            <w:shd w:val="clear" w:color="auto" w:fill="auto"/>
            <w:noWrap/>
            <w:tcMar>
              <w:top w:w="12" w:type="dxa"/>
              <w:left w:w="12" w:type="dxa"/>
              <w:right w:w="12" w:type="dxa"/>
            </w:tcMar>
            <w:vAlign w:val="bottom"/>
          </w:tcPr>
          <w:p w:rsidR="00904F26" w:rsidRDefault="00217193">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金额单位：元</w:t>
            </w:r>
          </w:p>
        </w:tc>
      </w:tr>
      <w:tr w:rsidR="00904F26">
        <w:trPr>
          <w:trHeight w:val="308"/>
        </w:trPr>
        <w:tc>
          <w:tcPr>
            <w:tcW w:w="3332"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收</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入</w:t>
            </w:r>
          </w:p>
        </w:tc>
        <w:tc>
          <w:tcPr>
            <w:tcW w:w="5477" w:type="dxa"/>
            <w:gridSpan w:val="5"/>
            <w:tcBorders>
              <w:top w:val="single" w:sz="4" w:space="0" w:color="000000"/>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支</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出</w:t>
            </w:r>
          </w:p>
        </w:tc>
      </w:tr>
      <w:tr w:rsidR="00904F26">
        <w:trPr>
          <w:trHeight w:val="338"/>
        </w:trPr>
        <w:tc>
          <w:tcPr>
            <w:tcW w:w="1555" w:type="dxa"/>
            <w:vMerge w:val="restart"/>
            <w:tcBorders>
              <w:top w:val="nil"/>
              <w:left w:val="single" w:sz="4" w:space="0" w:color="000000"/>
              <w:bottom w:val="single" w:sz="4" w:space="0" w:color="000000"/>
              <w:right w:val="single" w:sz="4" w:space="0" w:color="000000"/>
            </w:tcBorders>
            <w:shd w:val="clear" w:color="FFFFFF" w:fill="C0C0C0"/>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目</w:t>
            </w:r>
          </w:p>
        </w:tc>
        <w:tc>
          <w:tcPr>
            <w:tcW w:w="456" w:type="dxa"/>
            <w:vMerge w:val="restart"/>
            <w:tcBorders>
              <w:top w:val="nil"/>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行次</w:t>
            </w:r>
          </w:p>
        </w:tc>
        <w:tc>
          <w:tcPr>
            <w:tcW w:w="1321" w:type="dxa"/>
            <w:vMerge w:val="restart"/>
            <w:tcBorders>
              <w:top w:val="nil"/>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金额</w:t>
            </w:r>
          </w:p>
        </w:tc>
        <w:tc>
          <w:tcPr>
            <w:tcW w:w="1703" w:type="dxa"/>
            <w:vMerge w:val="restart"/>
            <w:tcBorders>
              <w:top w:val="nil"/>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w:t>
            </w:r>
          </w:p>
        </w:tc>
        <w:tc>
          <w:tcPr>
            <w:tcW w:w="432" w:type="dxa"/>
            <w:vMerge w:val="restart"/>
            <w:tcBorders>
              <w:top w:val="nil"/>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行次</w:t>
            </w:r>
          </w:p>
        </w:tc>
        <w:tc>
          <w:tcPr>
            <w:tcW w:w="3342" w:type="dxa"/>
            <w:gridSpan w:val="3"/>
            <w:tcBorders>
              <w:top w:val="nil"/>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金额</w:t>
            </w:r>
          </w:p>
        </w:tc>
      </w:tr>
      <w:tr w:rsidR="00904F26">
        <w:trPr>
          <w:trHeight w:val="615"/>
        </w:trPr>
        <w:tc>
          <w:tcPr>
            <w:tcW w:w="1555" w:type="dxa"/>
            <w:vMerge/>
            <w:tcBorders>
              <w:top w:val="nil"/>
              <w:left w:val="single" w:sz="4" w:space="0" w:color="000000"/>
              <w:bottom w:val="single" w:sz="4" w:space="0" w:color="000000"/>
              <w:right w:val="single" w:sz="4" w:space="0" w:color="000000"/>
            </w:tcBorders>
            <w:shd w:val="clear" w:color="FFFFFF" w:fill="C0C0C0"/>
            <w:tcMar>
              <w:top w:w="12" w:type="dxa"/>
              <w:left w:w="12" w:type="dxa"/>
              <w:right w:w="12" w:type="dxa"/>
            </w:tcMar>
            <w:vAlign w:val="center"/>
          </w:tcPr>
          <w:p w:rsidR="00904F26" w:rsidRDefault="00904F26">
            <w:pPr>
              <w:jc w:val="center"/>
              <w:rPr>
                <w:rFonts w:ascii="宋体" w:hAnsi="宋体" w:cs="宋体"/>
                <w:color w:val="000000"/>
                <w:sz w:val="18"/>
                <w:szCs w:val="18"/>
              </w:rPr>
            </w:pPr>
          </w:p>
        </w:tc>
        <w:tc>
          <w:tcPr>
            <w:tcW w:w="456" w:type="dxa"/>
            <w:vMerge/>
            <w:tcBorders>
              <w:top w:val="nil"/>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904F26">
            <w:pPr>
              <w:jc w:val="center"/>
              <w:rPr>
                <w:rFonts w:ascii="宋体" w:hAnsi="宋体" w:cs="宋体"/>
                <w:color w:val="000000"/>
                <w:sz w:val="18"/>
                <w:szCs w:val="18"/>
              </w:rPr>
            </w:pPr>
          </w:p>
        </w:tc>
        <w:tc>
          <w:tcPr>
            <w:tcW w:w="1321" w:type="dxa"/>
            <w:vMerge/>
            <w:tcBorders>
              <w:top w:val="nil"/>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904F26">
            <w:pPr>
              <w:jc w:val="center"/>
              <w:rPr>
                <w:rFonts w:ascii="宋体" w:hAnsi="宋体" w:cs="宋体"/>
                <w:color w:val="000000"/>
                <w:sz w:val="18"/>
                <w:szCs w:val="18"/>
              </w:rPr>
            </w:pPr>
          </w:p>
        </w:tc>
        <w:tc>
          <w:tcPr>
            <w:tcW w:w="1703" w:type="dxa"/>
            <w:vMerge/>
            <w:tcBorders>
              <w:top w:val="nil"/>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904F26">
            <w:pPr>
              <w:jc w:val="center"/>
              <w:rPr>
                <w:rFonts w:ascii="宋体" w:hAnsi="宋体" w:cs="宋体"/>
                <w:color w:val="000000"/>
                <w:sz w:val="18"/>
                <w:szCs w:val="18"/>
              </w:rPr>
            </w:pPr>
          </w:p>
        </w:tc>
        <w:tc>
          <w:tcPr>
            <w:tcW w:w="432" w:type="dxa"/>
            <w:vMerge/>
            <w:tcBorders>
              <w:top w:val="nil"/>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904F26">
            <w:pPr>
              <w:jc w:val="center"/>
              <w:rPr>
                <w:rFonts w:ascii="宋体" w:hAnsi="宋体" w:cs="宋体"/>
                <w:color w:val="000000"/>
                <w:sz w:val="18"/>
                <w:szCs w:val="18"/>
              </w:rPr>
            </w:pPr>
          </w:p>
        </w:tc>
        <w:tc>
          <w:tcPr>
            <w:tcW w:w="1137" w:type="dxa"/>
            <w:tcBorders>
              <w:top w:val="nil"/>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小计</w:t>
            </w:r>
          </w:p>
        </w:tc>
        <w:tc>
          <w:tcPr>
            <w:tcW w:w="1263" w:type="dxa"/>
            <w:tcBorders>
              <w:top w:val="nil"/>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一般公共预算财政拨款</w:t>
            </w:r>
          </w:p>
        </w:tc>
        <w:tc>
          <w:tcPr>
            <w:tcW w:w="942" w:type="dxa"/>
            <w:tcBorders>
              <w:top w:val="nil"/>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政府性基金预算财政拨款</w:t>
            </w:r>
          </w:p>
        </w:tc>
      </w:tr>
      <w:tr w:rsidR="00904F26">
        <w:trPr>
          <w:trHeight w:val="308"/>
        </w:trPr>
        <w:tc>
          <w:tcPr>
            <w:tcW w:w="1555"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栏</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次</w:t>
            </w:r>
          </w:p>
        </w:tc>
        <w:tc>
          <w:tcPr>
            <w:tcW w:w="45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center"/>
              <w:rPr>
                <w:rFonts w:ascii="宋体" w:hAnsi="宋体" w:cs="宋体"/>
                <w:color w:val="000000"/>
                <w:sz w:val="18"/>
                <w:szCs w:val="18"/>
              </w:rPr>
            </w:pPr>
          </w:p>
        </w:tc>
        <w:tc>
          <w:tcPr>
            <w:tcW w:w="1321"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1703"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栏</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次</w:t>
            </w:r>
          </w:p>
        </w:tc>
        <w:tc>
          <w:tcPr>
            <w:tcW w:w="43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center"/>
              <w:rPr>
                <w:rFonts w:ascii="宋体" w:hAnsi="宋体" w:cs="宋体"/>
                <w:color w:val="000000"/>
                <w:sz w:val="18"/>
                <w:szCs w:val="18"/>
              </w:rPr>
            </w:pPr>
          </w:p>
        </w:tc>
        <w:tc>
          <w:tcPr>
            <w:tcW w:w="1137"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1263"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w:t>
            </w:r>
          </w:p>
        </w:tc>
        <w:tc>
          <w:tcPr>
            <w:tcW w:w="94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w:t>
            </w:r>
          </w:p>
        </w:tc>
      </w:tr>
      <w:tr w:rsidR="00904F26">
        <w:trPr>
          <w:trHeight w:val="308"/>
        </w:trPr>
        <w:tc>
          <w:tcPr>
            <w:tcW w:w="1555"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一、一般公共预算财政拨款</w:t>
            </w:r>
          </w:p>
        </w:tc>
        <w:tc>
          <w:tcPr>
            <w:tcW w:w="45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132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2,003,390.11</w:t>
            </w:r>
          </w:p>
        </w:tc>
        <w:tc>
          <w:tcPr>
            <w:tcW w:w="1703"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一、一般公共服务支出</w:t>
            </w:r>
          </w:p>
        </w:tc>
        <w:tc>
          <w:tcPr>
            <w:tcW w:w="43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31</w:t>
            </w:r>
          </w:p>
        </w:tc>
        <w:tc>
          <w:tcPr>
            <w:tcW w:w="1137"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1,560,519.39</w:t>
            </w:r>
          </w:p>
        </w:tc>
        <w:tc>
          <w:tcPr>
            <w:tcW w:w="12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1,560,519.39</w:t>
            </w:r>
          </w:p>
        </w:tc>
        <w:tc>
          <w:tcPr>
            <w:tcW w:w="94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1555"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二、政府性基金预算财政拨款</w:t>
            </w:r>
          </w:p>
        </w:tc>
        <w:tc>
          <w:tcPr>
            <w:tcW w:w="45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132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703"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二、外交支出</w:t>
            </w:r>
          </w:p>
        </w:tc>
        <w:tc>
          <w:tcPr>
            <w:tcW w:w="43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32</w:t>
            </w:r>
          </w:p>
        </w:tc>
        <w:tc>
          <w:tcPr>
            <w:tcW w:w="1137"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2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94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1555"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left"/>
              <w:rPr>
                <w:rFonts w:ascii="宋体" w:hAnsi="宋体" w:cs="宋体"/>
                <w:color w:val="000000"/>
                <w:sz w:val="18"/>
                <w:szCs w:val="18"/>
              </w:rPr>
            </w:pPr>
          </w:p>
        </w:tc>
        <w:tc>
          <w:tcPr>
            <w:tcW w:w="45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w:t>
            </w:r>
          </w:p>
        </w:tc>
        <w:tc>
          <w:tcPr>
            <w:tcW w:w="132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c>
          <w:tcPr>
            <w:tcW w:w="1703"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三、国防支出</w:t>
            </w:r>
          </w:p>
        </w:tc>
        <w:tc>
          <w:tcPr>
            <w:tcW w:w="43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33</w:t>
            </w:r>
          </w:p>
        </w:tc>
        <w:tc>
          <w:tcPr>
            <w:tcW w:w="1137"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2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94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1555"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left"/>
              <w:rPr>
                <w:rFonts w:ascii="宋体" w:hAnsi="宋体" w:cs="宋体"/>
                <w:color w:val="000000"/>
                <w:sz w:val="18"/>
                <w:szCs w:val="18"/>
              </w:rPr>
            </w:pPr>
          </w:p>
        </w:tc>
        <w:tc>
          <w:tcPr>
            <w:tcW w:w="45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w:t>
            </w:r>
          </w:p>
        </w:tc>
        <w:tc>
          <w:tcPr>
            <w:tcW w:w="132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c>
          <w:tcPr>
            <w:tcW w:w="1703"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四、公共安全支出</w:t>
            </w:r>
          </w:p>
        </w:tc>
        <w:tc>
          <w:tcPr>
            <w:tcW w:w="43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34</w:t>
            </w:r>
          </w:p>
        </w:tc>
        <w:tc>
          <w:tcPr>
            <w:tcW w:w="1137"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2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94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1555"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left"/>
              <w:rPr>
                <w:rFonts w:ascii="宋体" w:hAnsi="宋体" w:cs="宋体"/>
                <w:color w:val="000000"/>
                <w:sz w:val="18"/>
                <w:szCs w:val="18"/>
              </w:rPr>
            </w:pPr>
          </w:p>
        </w:tc>
        <w:tc>
          <w:tcPr>
            <w:tcW w:w="45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c>
          <w:tcPr>
            <w:tcW w:w="132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c>
          <w:tcPr>
            <w:tcW w:w="1703"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五、教育支出</w:t>
            </w:r>
          </w:p>
        </w:tc>
        <w:tc>
          <w:tcPr>
            <w:tcW w:w="43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35</w:t>
            </w:r>
          </w:p>
        </w:tc>
        <w:tc>
          <w:tcPr>
            <w:tcW w:w="1137"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2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94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1555"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left"/>
              <w:rPr>
                <w:rFonts w:ascii="宋体" w:hAnsi="宋体" w:cs="宋体"/>
                <w:color w:val="000000"/>
                <w:sz w:val="18"/>
                <w:szCs w:val="18"/>
              </w:rPr>
            </w:pPr>
          </w:p>
        </w:tc>
        <w:tc>
          <w:tcPr>
            <w:tcW w:w="45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w:t>
            </w:r>
          </w:p>
        </w:tc>
        <w:tc>
          <w:tcPr>
            <w:tcW w:w="132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c>
          <w:tcPr>
            <w:tcW w:w="1703"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六、科学技术支出</w:t>
            </w:r>
          </w:p>
        </w:tc>
        <w:tc>
          <w:tcPr>
            <w:tcW w:w="43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36</w:t>
            </w:r>
          </w:p>
        </w:tc>
        <w:tc>
          <w:tcPr>
            <w:tcW w:w="1137"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2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94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1555"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left"/>
              <w:rPr>
                <w:rFonts w:ascii="宋体" w:hAnsi="宋体" w:cs="宋体"/>
                <w:color w:val="000000"/>
                <w:sz w:val="18"/>
                <w:szCs w:val="18"/>
              </w:rPr>
            </w:pPr>
          </w:p>
        </w:tc>
        <w:tc>
          <w:tcPr>
            <w:tcW w:w="45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7</w:t>
            </w:r>
          </w:p>
        </w:tc>
        <w:tc>
          <w:tcPr>
            <w:tcW w:w="132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c>
          <w:tcPr>
            <w:tcW w:w="1703"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七、文化旅游体育与传媒支出</w:t>
            </w:r>
          </w:p>
        </w:tc>
        <w:tc>
          <w:tcPr>
            <w:tcW w:w="43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37</w:t>
            </w:r>
          </w:p>
        </w:tc>
        <w:tc>
          <w:tcPr>
            <w:tcW w:w="1137"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2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94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1555"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left"/>
              <w:rPr>
                <w:rFonts w:ascii="宋体" w:hAnsi="宋体" w:cs="宋体"/>
                <w:color w:val="000000"/>
                <w:sz w:val="18"/>
                <w:szCs w:val="18"/>
              </w:rPr>
            </w:pPr>
          </w:p>
        </w:tc>
        <w:tc>
          <w:tcPr>
            <w:tcW w:w="45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w:t>
            </w:r>
          </w:p>
        </w:tc>
        <w:tc>
          <w:tcPr>
            <w:tcW w:w="132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c>
          <w:tcPr>
            <w:tcW w:w="1703"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八、社会保障和就业支出</w:t>
            </w:r>
          </w:p>
        </w:tc>
        <w:tc>
          <w:tcPr>
            <w:tcW w:w="43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38</w:t>
            </w:r>
          </w:p>
        </w:tc>
        <w:tc>
          <w:tcPr>
            <w:tcW w:w="1137"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158,311.24</w:t>
            </w:r>
          </w:p>
        </w:tc>
        <w:tc>
          <w:tcPr>
            <w:tcW w:w="12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158,311.24</w:t>
            </w:r>
          </w:p>
        </w:tc>
        <w:tc>
          <w:tcPr>
            <w:tcW w:w="94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1555"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left"/>
              <w:rPr>
                <w:rFonts w:ascii="宋体" w:hAnsi="宋体" w:cs="宋体"/>
                <w:color w:val="000000"/>
                <w:sz w:val="18"/>
                <w:szCs w:val="18"/>
              </w:rPr>
            </w:pPr>
          </w:p>
        </w:tc>
        <w:tc>
          <w:tcPr>
            <w:tcW w:w="45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w:t>
            </w:r>
          </w:p>
        </w:tc>
        <w:tc>
          <w:tcPr>
            <w:tcW w:w="132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c>
          <w:tcPr>
            <w:tcW w:w="1703"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九、卫生健康支出</w:t>
            </w:r>
          </w:p>
        </w:tc>
        <w:tc>
          <w:tcPr>
            <w:tcW w:w="43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39</w:t>
            </w:r>
          </w:p>
        </w:tc>
        <w:tc>
          <w:tcPr>
            <w:tcW w:w="1137"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62,356.24</w:t>
            </w:r>
          </w:p>
        </w:tc>
        <w:tc>
          <w:tcPr>
            <w:tcW w:w="12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62,356.24</w:t>
            </w:r>
          </w:p>
        </w:tc>
        <w:tc>
          <w:tcPr>
            <w:tcW w:w="94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1555"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left"/>
              <w:rPr>
                <w:rFonts w:ascii="宋体" w:hAnsi="宋体" w:cs="宋体"/>
                <w:color w:val="000000"/>
                <w:sz w:val="18"/>
                <w:szCs w:val="18"/>
              </w:rPr>
            </w:pPr>
          </w:p>
        </w:tc>
        <w:tc>
          <w:tcPr>
            <w:tcW w:w="45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132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c>
          <w:tcPr>
            <w:tcW w:w="1703"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十、节能环保支出</w:t>
            </w:r>
          </w:p>
        </w:tc>
        <w:tc>
          <w:tcPr>
            <w:tcW w:w="43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40</w:t>
            </w:r>
          </w:p>
        </w:tc>
        <w:tc>
          <w:tcPr>
            <w:tcW w:w="1137"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2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94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1555"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left"/>
              <w:rPr>
                <w:rFonts w:ascii="宋体" w:hAnsi="宋体" w:cs="宋体"/>
                <w:color w:val="000000"/>
                <w:sz w:val="18"/>
                <w:szCs w:val="18"/>
              </w:rPr>
            </w:pPr>
          </w:p>
        </w:tc>
        <w:tc>
          <w:tcPr>
            <w:tcW w:w="45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11</w:t>
            </w:r>
          </w:p>
        </w:tc>
        <w:tc>
          <w:tcPr>
            <w:tcW w:w="132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c>
          <w:tcPr>
            <w:tcW w:w="1703"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十一、城乡社区支出</w:t>
            </w:r>
          </w:p>
        </w:tc>
        <w:tc>
          <w:tcPr>
            <w:tcW w:w="43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41</w:t>
            </w:r>
          </w:p>
        </w:tc>
        <w:tc>
          <w:tcPr>
            <w:tcW w:w="1137"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2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94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1555"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left"/>
              <w:rPr>
                <w:rFonts w:ascii="宋体" w:hAnsi="宋体" w:cs="宋体"/>
                <w:color w:val="000000"/>
                <w:sz w:val="18"/>
                <w:szCs w:val="18"/>
              </w:rPr>
            </w:pPr>
          </w:p>
        </w:tc>
        <w:tc>
          <w:tcPr>
            <w:tcW w:w="45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12</w:t>
            </w:r>
          </w:p>
        </w:tc>
        <w:tc>
          <w:tcPr>
            <w:tcW w:w="132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c>
          <w:tcPr>
            <w:tcW w:w="1703"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十二、农林水支出</w:t>
            </w:r>
          </w:p>
        </w:tc>
        <w:tc>
          <w:tcPr>
            <w:tcW w:w="43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42</w:t>
            </w:r>
          </w:p>
        </w:tc>
        <w:tc>
          <w:tcPr>
            <w:tcW w:w="1137"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119,200.00</w:t>
            </w:r>
          </w:p>
        </w:tc>
        <w:tc>
          <w:tcPr>
            <w:tcW w:w="12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119,200.00</w:t>
            </w:r>
          </w:p>
        </w:tc>
        <w:tc>
          <w:tcPr>
            <w:tcW w:w="94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1555"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left"/>
              <w:rPr>
                <w:rFonts w:ascii="宋体" w:hAnsi="宋体" w:cs="宋体"/>
                <w:color w:val="000000"/>
                <w:sz w:val="18"/>
                <w:szCs w:val="18"/>
              </w:rPr>
            </w:pPr>
          </w:p>
        </w:tc>
        <w:tc>
          <w:tcPr>
            <w:tcW w:w="45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13</w:t>
            </w:r>
          </w:p>
        </w:tc>
        <w:tc>
          <w:tcPr>
            <w:tcW w:w="132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c>
          <w:tcPr>
            <w:tcW w:w="1703"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十三、交通运输支出</w:t>
            </w:r>
          </w:p>
        </w:tc>
        <w:tc>
          <w:tcPr>
            <w:tcW w:w="43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43</w:t>
            </w:r>
          </w:p>
        </w:tc>
        <w:tc>
          <w:tcPr>
            <w:tcW w:w="1137"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2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94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1555"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left"/>
              <w:rPr>
                <w:rFonts w:ascii="宋体" w:hAnsi="宋体" w:cs="宋体"/>
                <w:color w:val="000000"/>
                <w:sz w:val="18"/>
                <w:szCs w:val="18"/>
              </w:rPr>
            </w:pPr>
          </w:p>
        </w:tc>
        <w:tc>
          <w:tcPr>
            <w:tcW w:w="45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14</w:t>
            </w:r>
          </w:p>
        </w:tc>
        <w:tc>
          <w:tcPr>
            <w:tcW w:w="132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c>
          <w:tcPr>
            <w:tcW w:w="1703"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十四、资源勘探信息等支出</w:t>
            </w:r>
          </w:p>
        </w:tc>
        <w:tc>
          <w:tcPr>
            <w:tcW w:w="43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44</w:t>
            </w:r>
          </w:p>
        </w:tc>
        <w:tc>
          <w:tcPr>
            <w:tcW w:w="1137"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2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94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1555"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left"/>
              <w:rPr>
                <w:rFonts w:ascii="宋体" w:hAnsi="宋体" w:cs="宋体"/>
                <w:color w:val="000000"/>
                <w:sz w:val="18"/>
                <w:szCs w:val="18"/>
              </w:rPr>
            </w:pPr>
          </w:p>
        </w:tc>
        <w:tc>
          <w:tcPr>
            <w:tcW w:w="45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15</w:t>
            </w:r>
          </w:p>
        </w:tc>
        <w:tc>
          <w:tcPr>
            <w:tcW w:w="132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c>
          <w:tcPr>
            <w:tcW w:w="1703"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十五、商业服务业等支出</w:t>
            </w:r>
          </w:p>
        </w:tc>
        <w:tc>
          <w:tcPr>
            <w:tcW w:w="43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45</w:t>
            </w:r>
          </w:p>
        </w:tc>
        <w:tc>
          <w:tcPr>
            <w:tcW w:w="1137"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2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94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1555"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left"/>
              <w:rPr>
                <w:rFonts w:ascii="宋体" w:hAnsi="宋体" w:cs="宋体"/>
                <w:color w:val="000000"/>
                <w:sz w:val="18"/>
                <w:szCs w:val="18"/>
              </w:rPr>
            </w:pPr>
          </w:p>
        </w:tc>
        <w:tc>
          <w:tcPr>
            <w:tcW w:w="45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16</w:t>
            </w:r>
          </w:p>
        </w:tc>
        <w:tc>
          <w:tcPr>
            <w:tcW w:w="132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c>
          <w:tcPr>
            <w:tcW w:w="1703"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十六、金融支出</w:t>
            </w:r>
          </w:p>
        </w:tc>
        <w:tc>
          <w:tcPr>
            <w:tcW w:w="43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46</w:t>
            </w:r>
          </w:p>
        </w:tc>
        <w:tc>
          <w:tcPr>
            <w:tcW w:w="1137"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2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94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1555"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left"/>
              <w:rPr>
                <w:rFonts w:ascii="宋体" w:hAnsi="宋体" w:cs="宋体"/>
                <w:color w:val="000000"/>
                <w:sz w:val="18"/>
                <w:szCs w:val="18"/>
              </w:rPr>
            </w:pPr>
          </w:p>
        </w:tc>
        <w:tc>
          <w:tcPr>
            <w:tcW w:w="45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17</w:t>
            </w:r>
          </w:p>
        </w:tc>
        <w:tc>
          <w:tcPr>
            <w:tcW w:w="132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c>
          <w:tcPr>
            <w:tcW w:w="1703"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十七、援助其他地区支出</w:t>
            </w:r>
          </w:p>
        </w:tc>
        <w:tc>
          <w:tcPr>
            <w:tcW w:w="43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47</w:t>
            </w:r>
          </w:p>
        </w:tc>
        <w:tc>
          <w:tcPr>
            <w:tcW w:w="1137"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2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94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1555"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left"/>
              <w:rPr>
                <w:rFonts w:ascii="宋体" w:hAnsi="宋体" w:cs="宋体"/>
                <w:color w:val="000000"/>
                <w:sz w:val="18"/>
                <w:szCs w:val="18"/>
              </w:rPr>
            </w:pPr>
          </w:p>
        </w:tc>
        <w:tc>
          <w:tcPr>
            <w:tcW w:w="45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18</w:t>
            </w:r>
          </w:p>
        </w:tc>
        <w:tc>
          <w:tcPr>
            <w:tcW w:w="132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c>
          <w:tcPr>
            <w:tcW w:w="1703"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十八、自然资源海洋气象等支出</w:t>
            </w:r>
          </w:p>
        </w:tc>
        <w:tc>
          <w:tcPr>
            <w:tcW w:w="43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48</w:t>
            </w:r>
          </w:p>
        </w:tc>
        <w:tc>
          <w:tcPr>
            <w:tcW w:w="1137"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2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94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1555"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left"/>
              <w:rPr>
                <w:rFonts w:ascii="宋体" w:hAnsi="宋体" w:cs="宋体"/>
                <w:color w:val="000000"/>
                <w:sz w:val="18"/>
                <w:szCs w:val="18"/>
              </w:rPr>
            </w:pPr>
          </w:p>
        </w:tc>
        <w:tc>
          <w:tcPr>
            <w:tcW w:w="45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19</w:t>
            </w:r>
          </w:p>
        </w:tc>
        <w:tc>
          <w:tcPr>
            <w:tcW w:w="132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c>
          <w:tcPr>
            <w:tcW w:w="1703"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十九、住房保障支出</w:t>
            </w:r>
          </w:p>
        </w:tc>
        <w:tc>
          <w:tcPr>
            <w:tcW w:w="43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49</w:t>
            </w:r>
          </w:p>
        </w:tc>
        <w:tc>
          <w:tcPr>
            <w:tcW w:w="1137"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110,040.24</w:t>
            </w:r>
          </w:p>
        </w:tc>
        <w:tc>
          <w:tcPr>
            <w:tcW w:w="12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110,040.24</w:t>
            </w:r>
          </w:p>
        </w:tc>
        <w:tc>
          <w:tcPr>
            <w:tcW w:w="94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1555"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left"/>
              <w:rPr>
                <w:rFonts w:ascii="宋体" w:hAnsi="宋体" w:cs="宋体"/>
                <w:color w:val="000000"/>
                <w:sz w:val="18"/>
                <w:szCs w:val="18"/>
              </w:rPr>
            </w:pPr>
          </w:p>
        </w:tc>
        <w:tc>
          <w:tcPr>
            <w:tcW w:w="45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132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c>
          <w:tcPr>
            <w:tcW w:w="1703"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二十、粮油物资储备支出</w:t>
            </w:r>
          </w:p>
        </w:tc>
        <w:tc>
          <w:tcPr>
            <w:tcW w:w="43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50</w:t>
            </w:r>
          </w:p>
        </w:tc>
        <w:tc>
          <w:tcPr>
            <w:tcW w:w="1137"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2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94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1555"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left"/>
              <w:rPr>
                <w:rFonts w:ascii="宋体" w:hAnsi="宋体" w:cs="宋体"/>
                <w:color w:val="000000"/>
                <w:sz w:val="18"/>
                <w:szCs w:val="18"/>
              </w:rPr>
            </w:pPr>
          </w:p>
        </w:tc>
        <w:tc>
          <w:tcPr>
            <w:tcW w:w="45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21</w:t>
            </w:r>
          </w:p>
        </w:tc>
        <w:tc>
          <w:tcPr>
            <w:tcW w:w="132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c>
          <w:tcPr>
            <w:tcW w:w="1703"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二十一、灾害防治及应急管理支出</w:t>
            </w:r>
          </w:p>
        </w:tc>
        <w:tc>
          <w:tcPr>
            <w:tcW w:w="43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51</w:t>
            </w:r>
          </w:p>
        </w:tc>
        <w:tc>
          <w:tcPr>
            <w:tcW w:w="1137"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2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94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1555"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left"/>
              <w:rPr>
                <w:rFonts w:ascii="宋体" w:hAnsi="宋体" w:cs="宋体"/>
                <w:color w:val="000000"/>
                <w:sz w:val="18"/>
                <w:szCs w:val="18"/>
              </w:rPr>
            </w:pPr>
          </w:p>
        </w:tc>
        <w:tc>
          <w:tcPr>
            <w:tcW w:w="45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22</w:t>
            </w:r>
          </w:p>
        </w:tc>
        <w:tc>
          <w:tcPr>
            <w:tcW w:w="132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c>
          <w:tcPr>
            <w:tcW w:w="1703"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二十二、其他支出</w:t>
            </w:r>
          </w:p>
        </w:tc>
        <w:tc>
          <w:tcPr>
            <w:tcW w:w="43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52</w:t>
            </w:r>
          </w:p>
        </w:tc>
        <w:tc>
          <w:tcPr>
            <w:tcW w:w="1137"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2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94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1555"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left"/>
              <w:rPr>
                <w:rFonts w:ascii="宋体" w:hAnsi="宋体" w:cs="宋体"/>
                <w:color w:val="000000"/>
                <w:sz w:val="18"/>
                <w:szCs w:val="18"/>
              </w:rPr>
            </w:pPr>
          </w:p>
        </w:tc>
        <w:tc>
          <w:tcPr>
            <w:tcW w:w="45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23</w:t>
            </w:r>
          </w:p>
        </w:tc>
        <w:tc>
          <w:tcPr>
            <w:tcW w:w="132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c>
          <w:tcPr>
            <w:tcW w:w="1703"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二十三、债务还本支出</w:t>
            </w:r>
          </w:p>
        </w:tc>
        <w:tc>
          <w:tcPr>
            <w:tcW w:w="43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53</w:t>
            </w:r>
          </w:p>
        </w:tc>
        <w:tc>
          <w:tcPr>
            <w:tcW w:w="1137"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2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94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1555"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center"/>
              <w:rPr>
                <w:rFonts w:ascii="宋体" w:hAnsi="宋体" w:cs="宋体"/>
                <w:b/>
                <w:color w:val="000000"/>
                <w:sz w:val="18"/>
                <w:szCs w:val="18"/>
              </w:rPr>
            </w:pPr>
          </w:p>
        </w:tc>
        <w:tc>
          <w:tcPr>
            <w:tcW w:w="45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24</w:t>
            </w:r>
          </w:p>
        </w:tc>
        <w:tc>
          <w:tcPr>
            <w:tcW w:w="132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c>
          <w:tcPr>
            <w:tcW w:w="1703"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二十四、债务付息支出</w:t>
            </w:r>
          </w:p>
        </w:tc>
        <w:tc>
          <w:tcPr>
            <w:tcW w:w="43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54</w:t>
            </w:r>
          </w:p>
        </w:tc>
        <w:tc>
          <w:tcPr>
            <w:tcW w:w="1137"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2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94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1555"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rPr>
              <w:t>本年收入合计</w:t>
            </w:r>
          </w:p>
        </w:tc>
        <w:tc>
          <w:tcPr>
            <w:tcW w:w="45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25</w:t>
            </w:r>
          </w:p>
        </w:tc>
        <w:tc>
          <w:tcPr>
            <w:tcW w:w="132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2,003,390.11</w:t>
            </w:r>
          </w:p>
        </w:tc>
        <w:tc>
          <w:tcPr>
            <w:tcW w:w="1703"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rPr>
              <w:t>本年支出合计</w:t>
            </w:r>
          </w:p>
        </w:tc>
        <w:tc>
          <w:tcPr>
            <w:tcW w:w="43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55</w:t>
            </w:r>
          </w:p>
        </w:tc>
        <w:tc>
          <w:tcPr>
            <w:tcW w:w="1137"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2,010,427.11</w:t>
            </w:r>
          </w:p>
        </w:tc>
        <w:tc>
          <w:tcPr>
            <w:tcW w:w="12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2,010,427.11</w:t>
            </w:r>
          </w:p>
        </w:tc>
        <w:tc>
          <w:tcPr>
            <w:tcW w:w="94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1555"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年初财政拨款结转和结余</w:t>
            </w:r>
          </w:p>
        </w:tc>
        <w:tc>
          <w:tcPr>
            <w:tcW w:w="45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26</w:t>
            </w:r>
          </w:p>
        </w:tc>
        <w:tc>
          <w:tcPr>
            <w:tcW w:w="132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13,699.00</w:t>
            </w:r>
          </w:p>
        </w:tc>
        <w:tc>
          <w:tcPr>
            <w:tcW w:w="1703"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年末财政拨款结转和结余</w:t>
            </w:r>
          </w:p>
        </w:tc>
        <w:tc>
          <w:tcPr>
            <w:tcW w:w="43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56</w:t>
            </w:r>
          </w:p>
        </w:tc>
        <w:tc>
          <w:tcPr>
            <w:tcW w:w="1137"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6,662.00</w:t>
            </w:r>
          </w:p>
        </w:tc>
        <w:tc>
          <w:tcPr>
            <w:tcW w:w="12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6,662.00</w:t>
            </w:r>
          </w:p>
        </w:tc>
        <w:tc>
          <w:tcPr>
            <w:tcW w:w="94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1555"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一、一般公共预算财政拨款</w:t>
            </w:r>
          </w:p>
        </w:tc>
        <w:tc>
          <w:tcPr>
            <w:tcW w:w="45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27</w:t>
            </w:r>
          </w:p>
        </w:tc>
        <w:tc>
          <w:tcPr>
            <w:tcW w:w="132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13,699.00</w:t>
            </w:r>
          </w:p>
        </w:tc>
        <w:tc>
          <w:tcPr>
            <w:tcW w:w="1703"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left"/>
              <w:rPr>
                <w:rFonts w:ascii="宋体" w:hAnsi="宋体" w:cs="宋体"/>
                <w:color w:val="000000"/>
                <w:sz w:val="18"/>
                <w:szCs w:val="18"/>
              </w:rPr>
            </w:pPr>
          </w:p>
        </w:tc>
        <w:tc>
          <w:tcPr>
            <w:tcW w:w="43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57</w:t>
            </w:r>
          </w:p>
        </w:tc>
        <w:tc>
          <w:tcPr>
            <w:tcW w:w="1137"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c>
          <w:tcPr>
            <w:tcW w:w="12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c>
          <w:tcPr>
            <w:tcW w:w="94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r>
      <w:tr w:rsidR="00904F26">
        <w:trPr>
          <w:trHeight w:val="308"/>
        </w:trPr>
        <w:tc>
          <w:tcPr>
            <w:tcW w:w="1555"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二、政府性基金预算财政拨款</w:t>
            </w:r>
          </w:p>
        </w:tc>
        <w:tc>
          <w:tcPr>
            <w:tcW w:w="45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28</w:t>
            </w:r>
          </w:p>
        </w:tc>
        <w:tc>
          <w:tcPr>
            <w:tcW w:w="132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703"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left"/>
              <w:rPr>
                <w:rFonts w:ascii="宋体" w:hAnsi="宋体" w:cs="宋体"/>
                <w:color w:val="000000"/>
                <w:sz w:val="18"/>
                <w:szCs w:val="18"/>
              </w:rPr>
            </w:pPr>
          </w:p>
        </w:tc>
        <w:tc>
          <w:tcPr>
            <w:tcW w:w="43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58</w:t>
            </w:r>
          </w:p>
        </w:tc>
        <w:tc>
          <w:tcPr>
            <w:tcW w:w="1137"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c>
          <w:tcPr>
            <w:tcW w:w="12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c>
          <w:tcPr>
            <w:tcW w:w="94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r>
      <w:tr w:rsidR="00904F26">
        <w:trPr>
          <w:trHeight w:val="308"/>
        </w:trPr>
        <w:tc>
          <w:tcPr>
            <w:tcW w:w="1555"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left"/>
              <w:rPr>
                <w:rFonts w:ascii="宋体" w:hAnsi="宋体" w:cs="宋体"/>
                <w:color w:val="000000"/>
                <w:sz w:val="18"/>
                <w:szCs w:val="18"/>
              </w:rPr>
            </w:pPr>
          </w:p>
        </w:tc>
        <w:tc>
          <w:tcPr>
            <w:tcW w:w="45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29</w:t>
            </w:r>
          </w:p>
        </w:tc>
        <w:tc>
          <w:tcPr>
            <w:tcW w:w="132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c>
          <w:tcPr>
            <w:tcW w:w="1703"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left"/>
              <w:rPr>
                <w:rFonts w:ascii="宋体" w:hAnsi="宋体" w:cs="宋体"/>
                <w:color w:val="000000"/>
                <w:sz w:val="18"/>
                <w:szCs w:val="18"/>
              </w:rPr>
            </w:pPr>
          </w:p>
        </w:tc>
        <w:tc>
          <w:tcPr>
            <w:tcW w:w="43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59</w:t>
            </w:r>
          </w:p>
        </w:tc>
        <w:tc>
          <w:tcPr>
            <w:tcW w:w="1137"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c>
          <w:tcPr>
            <w:tcW w:w="12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c>
          <w:tcPr>
            <w:tcW w:w="94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r>
      <w:tr w:rsidR="00904F26">
        <w:trPr>
          <w:trHeight w:val="308"/>
        </w:trPr>
        <w:tc>
          <w:tcPr>
            <w:tcW w:w="1555"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rPr>
              <w:t>总计</w:t>
            </w:r>
          </w:p>
        </w:tc>
        <w:tc>
          <w:tcPr>
            <w:tcW w:w="45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30</w:t>
            </w:r>
          </w:p>
        </w:tc>
        <w:tc>
          <w:tcPr>
            <w:tcW w:w="1321"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2,017,089.11</w:t>
            </w:r>
          </w:p>
        </w:tc>
        <w:tc>
          <w:tcPr>
            <w:tcW w:w="1703"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rPr>
              <w:t>总计</w:t>
            </w:r>
          </w:p>
        </w:tc>
        <w:tc>
          <w:tcPr>
            <w:tcW w:w="43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60</w:t>
            </w:r>
          </w:p>
        </w:tc>
        <w:tc>
          <w:tcPr>
            <w:tcW w:w="1137"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2,017,089.11</w:t>
            </w:r>
          </w:p>
        </w:tc>
        <w:tc>
          <w:tcPr>
            <w:tcW w:w="126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2,017,089.11</w:t>
            </w:r>
          </w:p>
        </w:tc>
        <w:tc>
          <w:tcPr>
            <w:tcW w:w="94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8809" w:type="dxa"/>
            <w:gridSpan w:val="8"/>
            <w:tcBorders>
              <w:top w:val="nil"/>
              <w:left w:val="nil"/>
              <w:bottom w:val="nil"/>
              <w:right w:val="nil"/>
            </w:tcBorders>
            <w:shd w:val="clear" w:color="auto" w:fill="auto"/>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注：本表反映部门本年度一般公共预算财政拨款和政府性基金预算财政拨款的总收支和年末结转结余情况。</w:t>
            </w:r>
          </w:p>
        </w:tc>
      </w:tr>
    </w:tbl>
    <w:p w:rsidR="00904F26" w:rsidRDefault="00904F26">
      <w:pPr>
        <w:ind w:firstLineChars="200" w:firstLine="640"/>
        <w:rPr>
          <w:rFonts w:ascii="仿宋_GB2312" w:eastAsia="仿宋_GB2312" w:hAnsi="楷体"/>
          <w:color w:val="000000"/>
          <w:sz w:val="32"/>
          <w:szCs w:val="32"/>
        </w:rPr>
        <w:sectPr w:rsidR="00904F26">
          <w:footerReference w:type="default" r:id="rId7"/>
          <w:pgSz w:w="11906" w:h="16838"/>
          <w:pgMar w:top="1440" w:right="1800" w:bottom="1440" w:left="1800" w:header="851" w:footer="992" w:gutter="0"/>
          <w:cols w:space="720"/>
          <w:docGrid w:type="lines" w:linePitch="312"/>
        </w:sectPr>
      </w:pPr>
    </w:p>
    <w:p w:rsidR="00904F26" w:rsidRDefault="00217193">
      <w:pPr>
        <w:ind w:firstLineChars="200" w:firstLine="640"/>
        <w:rPr>
          <w:rFonts w:ascii="仿宋_GB2312" w:eastAsia="仿宋_GB2312" w:hAnsi="楷体"/>
          <w:color w:val="000000"/>
          <w:sz w:val="32"/>
          <w:szCs w:val="32"/>
        </w:rPr>
      </w:pPr>
      <w:r>
        <w:rPr>
          <w:rFonts w:ascii="仿宋_GB2312" w:eastAsia="仿宋_GB2312" w:hAnsi="楷体" w:hint="eastAsia"/>
          <w:color w:val="000000"/>
          <w:sz w:val="32"/>
          <w:szCs w:val="32"/>
        </w:rPr>
        <w:lastRenderedPageBreak/>
        <w:t>五、一般公共预算财政拨款支出决算表（一）</w:t>
      </w:r>
    </w:p>
    <w:p w:rsidR="00904F26" w:rsidRDefault="00217193">
      <w:pPr>
        <w:ind w:firstLineChars="200" w:firstLine="640"/>
        <w:jc w:val="center"/>
        <w:rPr>
          <w:rFonts w:ascii="宋体" w:hAnsi="宋体" w:cs="宋体"/>
          <w:color w:val="000000"/>
          <w:sz w:val="32"/>
          <w:szCs w:val="32"/>
        </w:rPr>
      </w:pPr>
      <w:r>
        <w:rPr>
          <w:rFonts w:ascii="宋体" w:hAnsi="宋体" w:cs="宋体" w:hint="eastAsia"/>
          <w:color w:val="000000"/>
          <w:sz w:val="32"/>
          <w:szCs w:val="32"/>
        </w:rPr>
        <w:t>201</w:t>
      </w:r>
      <w:r>
        <w:rPr>
          <w:rFonts w:ascii="宋体" w:hAnsi="宋体" w:cs="宋体" w:hint="eastAsia"/>
          <w:color w:val="000000"/>
          <w:sz w:val="32"/>
          <w:szCs w:val="32"/>
        </w:rPr>
        <w:t>9</w:t>
      </w:r>
      <w:r>
        <w:rPr>
          <w:rFonts w:ascii="宋体" w:hAnsi="宋体" w:cs="宋体" w:hint="eastAsia"/>
          <w:color w:val="000000"/>
          <w:sz w:val="32"/>
          <w:szCs w:val="32"/>
        </w:rPr>
        <w:t>年一般公共预算财政拨款支出决算表（一）</w:t>
      </w:r>
    </w:p>
    <w:tbl>
      <w:tblPr>
        <w:tblW w:w="0" w:type="auto"/>
        <w:tblInd w:w="93" w:type="dxa"/>
        <w:tblLook w:val="04A0"/>
      </w:tblPr>
      <w:tblGrid>
        <w:gridCol w:w="616"/>
        <w:gridCol w:w="615"/>
        <w:gridCol w:w="615"/>
        <w:gridCol w:w="2146"/>
        <w:gridCol w:w="1536"/>
        <w:gridCol w:w="1536"/>
        <w:gridCol w:w="1365"/>
      </w:tblGrid>
      <w:tr w:rsidR="00904F26">
        <w:trPr>
          <w:trHeight w:val="255"/>
        </w:trPr>
        <w:tc>
          <w:tcPr>
            <w:tcW w:w="0" w:type="auto"/>
            <w:tcBorders>
              <w:top w:val="nil"/>
              <w:left w:val="nil"/>
              <w:bottom w:val="nil"/>
              <w:right w:val="nil"/>
            </w:tcBorders>
            <w:vAlign w:val="bottom"/>
          </w:tcPr>
          <w:p w:rsidR="00904F26" w:rsidRDefault="00904F26">
            <w:pPr>
              <w:rPr>
                <w:rFonts w:ascii="Arial" w:hAnsi="Arial" w:cs="Arial"/>
                <w:color w:val="000000"/>
                <w:kern w:val="0"/>
                <w:sz w:val="20"/>
                <w:szCs w:val="20"/>
              </w:rPr>
            </w:pPr>
          </w:p>
        </w:tc>
        <w:tc>
          <w:tcPr>
            <w:tcW w:w="0" w:type="auto"/>
            <w:tcBorders>
              <w:top w:val="nil"/>
              <w:left w:val="nil"/>
              <w:bottom w:val="nil"/>
              <w:right w:val="nil"/>
            </w:tcBorders>
            <w:vAlign w:val="bottom"/>
          </w:tcPr>
          <w:p w:rsidR="00904F26" w:rsidRDefault="00904F26">
            <w:pPr>
              <w:rPr>
                <w:rFonts w:ascii="Arial" w:hAnsi="Arial" w:cs="Arial"/>
                <w:color w:val="000000"/>
                <w:kern w:val="0"/>
                <w:sz w:val="20"/>
                <w:szCs w:val="20"/>
              </w:rPr>
            </w:pPr>
          </w:p>
        </w:tc>
        <w:tc>
          <w:tcPr>
            <w:tcW w:w="0" w:type="auto"/>
            <w:tcBorders>
              <w:top w:val="nil"/>
              <w:left w:val="nil"/>
              <w:bottom w:val="nil"/>
              <w:right w:val="nil"/>
            </w:tcBorders>
            <w:vAlign w:val="bottom"/>
          </w:tcPr>
          <w:p w:rsidR="00904F26" w:rsidRDefault="00904F26">
            <w:pPr>
              <w:rPr>
                <w:rFonts w:ascii="Arial" w:hAnsi="Arial" w:cs="Arial"/>
                <w:color w:val="000000"/>
                <w:kern w:val="0"/>
                <w:sz w:val="20"/>
                <w:szCs w:val="20"/>
              </w:rPr>
            </w:pPr>
          </w:p>
        </w:tc>
        <w:tc>
          <w:tcPr>
            <w:tcW w:w="0" w:type="auto"/>
            <w:tcBorders>
              <w:top w:val="nil"/>
              <w:left w:val="nil"/>
              <w:bottom w:val="nil"/>
              <w:right w:val="nil"/>
            </w:tcBorders>
            <w:vAlign w:val="bottom"/>
          </w:tcPr>
          <w:p w:rsidR="00904F26" w:rsidRDefault="00904F26">
            <w:pPr>
              <w:rPr>
                <w:rFonts w:ascii="Arial" w:hAnsi="Arial" w:cs="Arial"/>
                <w:color w:val="000000"/>
                <w:kern w:val="0"/>
                <w:sz w:val="20"/>
                <w:szCs w:val="20"/>
              </w:rPr>
            </w:pPr>
          </w:p>
        </w:tc>
        <w:tc>
          <w:tcPr>
            <w:tcW w:w="0" w:type="auto"/>
            <w:tcBorders>
              <w:top w:val="nil"/>
              <w:left w:val="nil"/>
              <w:bottom w:val="nil"/>
              <w:right w:val="nil"/>
            </w:tcBorders>
            <w:vAlign w:val="bottom"/>
          </w:tcPr>
          <w:p w:rsidR="00904F26" w:rsidRDefault="00904F26">
            <w:pPr>
              <w:rPr>
                <w:rFonts w:ascii="Arial" w:hAnsi="Arial" w:cs="Arial"/>
                <w:color w:val="000000"/>
                <w:kern w:val="0"/>
                <w:sz w:val="20"/>
                <w:szCs w:val="20"/>
              </w:rPr>
            </w:pPr>
          </w:p>
        </w:tc>
        <w:tc>
          <w:tcPr>
            <w:tcW w:w="0" w:type="auto"/>
            <w:tcBorders>
              <w:top w:val="nil"/>
              <w:left w:val="nil"/>
              <w:bottom w:val="nil"/>
              <w:right w:val="nil"/>
            </w:tcBorders>
            <w:vAlign w:val="bottom"/>
          </w:tcPr>
          <w:p w:rsidR="00904F26" w:rsidRDefault="00904F26">
            <w:pPr>
              <w:rPr>
                <w:rFonts w:ascii="Arial" w:hAnsi="Arial" w:cs="Arial"/>
                <w:color w:val="000000"/>
                <w:kern w:val="0"/>
                <w:sz w:val="20"/>
                <w:szCs w:val="20"/>
              </w:rPr>
            </w:pPr>
          </w:p>
        </w:tc>
        <w:tc>
          <w:tcPr>
            <w:tcW w:w="0" w:type="auto"/>
            <w:tcBorders>
              <w:top w:val="nil"/>
              <w:left w:val="nil"/>
              <w:bottom w:val="nil"/>
              <w:right w:val="nil"/>
            </w:tcBorders>
            <w:vAlign w:val="bottom"/>
          </w:tcPr>
          <w:p w:rsidR="00904F26" w:rsidRDefault="00217193">
            <w:pPr>
              <w:widowControl/>
              <w:jc w:val="right"/>
              <w:textAlignment w:val="bottom"/>
              <w:rPr>
                <w:rFonts w:ascii="宋体" w:hAnsi="宋体" w:cs="Arial"/>
                <w:color w:val="000000"/>
                <w:kern w:val="0"/>
                <w:sz w:val="20"/>
                <w:szCs w:val="20"/>
              </w:rPr>
            </w:pPr>
            <w:r>
              <w:rPr>
                <w:rFonts w:ascii="宋体" w:hAnsi="宋体" w:cs="宋体" w:hint="eastAsia"/>
                <w:color w:val="000000"/>
                <w:kern w:val="0"/>
                <w:sz w:val="20"/>
                <w:szCs w:val="20"/>
                <w:lang/>
              </w:rPr>
              <w:t>公开</w:t>
            </w:r>
            <w:r>
              <w:rPr>
                <w:rFonts w:ascii="宋体" w:hAnsi="宋体" w:cs="宋体" w:hint="eastAsia"/>
                <w:color w:val="000000"/>
                <w:kern w:val="0"/>
                <w:sz w:val="20"/>
                <w:szCs w:val="20"/>
                <w:lang/>
              </w:rPr>
              <w:t>05</w:t>
            </w:r>
            <w:r>
              <w:rPr>
                <w:rFonts w:ascii="宋体" w:hAnsi="宋体" w:cs="宋体" w:hint="eastAsia"/>
                <w:color w:val="000000"/>
                <w:kern w:val="0"/>
                <w:sz w:val="20"/>
                <w:szCs w:val="20"/>
                <w:lang/>
              </w:rPr>
              <w:t>表</w:t>
            </w:r>
          </w:p>
        </w:tc>
      </w:tr>
      <w:tr w:rsidR="00904F26">
        <w:trPr>
          <w:trHeight w:val="255"/>
        </w:trPr>
        <w:tc>
          <w:tcPr>
            <w:tcW w:w="0" w:type="auto"/>
            <w:gridSpan w:val="4"/>
            <w:tcBorders>
              <w:top w:val="nil"/>
              <w:left w:val="nil"/>
              <w:bottom w:val="nil"/>
              <w:right w:val="nil"/>
            </w:tcBorders>
            <w:vAlign w:val="bottom"/>
          </w:tcPr>
          <w:p w:rsidR="00904F26" w:rsidRDefault="00217193">
            <w:r>
              <w:rPr>
                <w:rFonts w:ascii="宋体" w:hAnsi="宋体" w:cs="宋体" w:hint="eastAsia"/>
                <w:color w:val="000000"/>
                <w:kern w:val="0"/>
                <w:sz w:val="20"/>
                <w:szCs w:val="20"/>
                <w:lang/>
              </w:rPr>
              <w:t>编制单位：中国共产党长治市委讲师团</w:t>
            </w:r>
          </w:p>
        </w:tc>
        <w:tc>
          <w:tcPr>
            <w:tcW w:w="0" w:type="auto"/>
            <w:tcBorders>
              <w:top w:val="nil"/>
              <w:left w:val="nil"/>
              <w:bottom w:val="nil"/>
              <w:right w:val="nil"/>
            </w:tcBorders>
            <w:vAlign w:val="bottom"/>
          </w:tcPr>
          <w:p w:rsidR="00904F26" w:rsidRDefault="00904F26">
            <w:pPr>
              <w:rPr>
                <w:rFonts w:ascii="宋体" w:hAnsi="宋体" w:cs="Arial"/>
                <w:color w:val="000000"/>
                <w:kern w:val="0"/>
                <w:sz w:val="20"/>
                <w:szCs w:val="20"/>
              </w:rPr>
            </w:pPr>
          </w:p>
        </w:tc>
        <w:tc>
          <w:tcPr>
            <w:tcW w:w="0" w:type="auto"/>
            <w:tcBorders>
              <w:top w:val="nil"/>
              <w:left w:val="nil"/>
              <w:bottom w:val="nil"/>
              <w:right w:val="nil"/>
            </w:tcBorders>
            <w:vAlign w:val="bottom"/>
          </w:tcPr>
          <w:p w:rsidR="00904F26" w:rsidRDefault="00904F26">
            <w:pPr>
              <w:rPr>
                <w:rFonts w:ascii="Arial" w:hAnsi="Arial" w:cs="Arial"/>
                <w:color w:val="000000"/>
                <w:kern w:val="0"/>
                <w:sz w:val="20"/>
                <w:szCs w:val="20"/>
              </w:rPr>
            </w:pPr>
          </w:p>
        </w:tc>
        <w:tc>
          <w:tcPr>
            <w:tcW w:w="0" w:type="auto"/>
            <w:tcBorders>
              <w:top w:val="nil"/>
              <w:left w:val="nil"/>
              <w:bottom w:val="nil"/>
              <w:right w:val="nil"/>
            </w:tcBorders>
            <w:vAlign w:val="bottom"/>
          </w:tcPr>
          <w:p w:rsidR="00904F26" w:rsidRDefault="00217193">
            <w:pPr>
              <w:widowControl/>
              <w:jc w:val="right"/>
              <w:textAlignment w:val="bottom"/>
              <w:rPr>
                <w:rFonts w:ascii="宋体" w:hAnsi="宋体" w:cs="Arial"/>
                <w:color w:val="000000"/>
                <w:kern w:val="0"/>
                <w:sz w:val="20"/>
                <w:szCs w:val="20"/>
              </w:rPr>
            </w:pPr>
            <w:r>
              <w:rPr>
                <w:rFonts w:ascii="宋体" w:hAnsi="宋体" w:cs="宋体" w:hint="eastAsia"/>
                <w:color w:val="000000"/>
                <w:kern w:val="0"/>
                <w:sz w:val="20"/>
                <w:szCs w:val="20"/>
                <w:lang/>
              </w:rPr>
              <w:t>金额单位：元</w:t>
            </w:r>
          </w:p>
        </w:tc>
      </w:tr>
      <w:tr w:rsidR="00904F26">
        <w:trPr>
          <w:trHeight w:val="308"/>
        </w:trPr>
        <w:tc>
          <w:tcPr>
            <w:tcW w:w="0" w:type="auto"/>
            <w:gridSpan w:val="4"/>
            <w:tcBorders>
              <w:top w:val="single" w:sz="4" w:space="0" w:color="000000"/>
              <w:left w:val="single" w:sz="4" w:space="0" w:color="000000"/>
              <w:bottom w:val="single" w:sz="4" w:space="0" w:color="000000"/>
              <w:right w:val="single" w:sz="4" w:space="0" w:color="000000"/>
            </w:tcBorders>
            <w:shd w:val="clear" w:color="FFFFFF" w:fill="C0C0C0"/>
            <w:vAlign w:val="center"/>
          </w:tcPr>
          <w:p w:rsidR="00904F26" w:rsidRDefault="00217193">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lang/>
              </w:rPr>
              <w:t>项目</w:t>
            </w:r>
          </w:p>
        </w:tc>
        <w:tc>
          <w:tcPr>
            <w:tcW w:w="0" w:type="auto"/>
            <w:vMerge w:val="restart"/>
            <w:tcBorders>
              <w:top w:val="single" w:sz="4" w:space="0" w:color="000000"/>
              <w:left w:val="nil"/>
              <w:bottom w:val="single" w:sz="4" w:space="0" w:color="000000"/>
              <w:right w:val="single" w:sz="4" w:space="0" w:color="000000"/>
            </w:tcBorders>
            <w:shd w:val="clear" w:color="FFFFFF" w:fill="C0C0C0"/>
            <w:vAlign w:val="center"/>
          </w:tcPr>
          <w:p w:rsidR="00904F26" w:rsidRDefault="00217193">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lang/>
              </w:rPr>
              <w:t>本年支出合计</w:t>
            </w:r>
          </w:p>
        </w:tc>
        <w:tc>
          <w:tcPr>
            <w:tcW w:w="0" w:type="auto"/>
            <w:vMerge w:val="restart"/>
            <w:tcBorders>
              <w:top w:val="single" w:sz="4" w:space="0" w:color="000000"/>
              <w:left w:val="nil"/>
              <w:bottom w:val="single" w:sz="4" w:space="0" w:color="000000"/>
              <w:right w:val="single" w:sz="4" w:space="0" w:color="000000"/>
            </w:tcBorders>
            <w:shd w:val="clear" w:color="FFFFFF" w:fill="C0C0C0"/>
            <w:vAlign w:val="center"/>
          </w:tcPr>
          <w:p w:rsidR="00904F26" w:rsidRDefault="00217193">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lang/>
              </w:rPr>
              <w:t>基本支出</w:t>
            </w:r>
          </w:p>
        </w:tc>
        <w:tc>
          <w:tcPr>
            <w:tcW w:w="0" w:type="auto"/>
            <w:vMerge w:val="restart"/>
            <w:tcBorders>
              <w:top w:val="single" w:sz="4" w:space="0" w:color="000000"/>
              <w:left w:val="nil"/>
              <w:bottom w:val="single" w:sz="4" w:space="0" w:color="000000"/>
              <w:right w:val="single" w:sz="8" w:space="0" w:color="000000"/>
            </w:tcBorders>
            <w:shd w:val="clear" w:color="FFFFFF" w:fill="C0C0C0"/>
            <w:vAlign w:val="center"/>
          </w:tcPr>
          <w:p w:rsidR="00904F26" w:rsidRDefault="00217193">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lang/>
              </w:rPr>
              <w:t>项目支出</w:t>
            </w:r>
          </w:p>
        </w:tc>
      </w:tr>
      <w:tr w:rsidR="00904F26">
        <w:trPr>
          <w:trHeight w:val="312"/>
        </w:trPr>
        <w:tc>
          <w:tcPr>
            <w:tcW w:w="0" w:type="auto"/>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904F26" w:rsidRDefault="00217193">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lang/>
              </w:rPr>
              <w:t>支出功能分类科目编码</w:t>
            </w:r>
          </w:p>
        </w:tc>
        <w:tc>
          <w:tcPr>
            <w:tcW w:w="0" w:type="auto"/>
            <w:vMerge w:val="restart"/>
            <w:tcBorders>
              <w:top w:val="nil"/>
              <w:left w:val="nil"/>
              <w:bottom w:val="single" w:sz="4" w:space="0" w:color="000000"/>
              <w:right w:val="single" w:sz="4" w:space="0" w:color="000000"/>
            </w:tcBorders>
            <w:shd w:val="clear" w:color="FFFFFF" w:fill="C0C0C0"/>
            <w:vAlign w:val="center"/>
          </w:tcPr>
          <w:p w:rsidR="00904F26" w:rsidRDefault="00217193">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lang/>
              </w:rPr>
              <w:t>科目名称</w:t>
            </w:r>
          </w:p>
        </w:tc>
        <w:tc>
          <w:tcPr>
            <w:tcW w:w="0" w:type="auto"/>
            <w:vMerge/>
            <w:tcBorders>
              <w:top w:val="single" w:sz="4" w:space="0" w:color="000000"/>
              <w:left w:val="nil"/>
              <w:bottom w:val="single" w:sz="4" w:space="0" w:color="000000"/>
              <w:right w:val="single" w:sz="4" w:space="0" w:color="000000"/>
            </w:tcBorders>
            <w:vAlign w:val="center"/>
          </w:tcPr>
          <w:p w:rsidR="00904F26" w:rsidRDefault="00904F26">
            <w:pPr>
              <w:jc w:val="center"/>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904F26" w:rsidRDefault="00904F26">
            <w:pPr>
              <w:jc w:val="center"/>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8" w:space="0" w:color="000000"/>
            </w:tcBorders>
            <w:vAlign w:val="center"/>
          </w:tcPr>
          <w:p w:rsidR="00904F26" w:rsidRDefault="00904F26">
            <w:pPr>
              <w:jc w:val="center"/>
              <w:rPr>
                <w:rFonts w:ascii="宋体" w:hAnsi="宋体" w:cs="Arial"/>
                <w:color w:val="000000"/>
                <w:kern w:val="0"/>
                <w:sz w:val="22"/>
                <w:szCs w:val="22"/>
              </w:rPr>
            </w:pPr>
          </w:p>
        </w:tc>
      </w:tr>
      <w:tr w:rsidR="00904F26">
        <w:trPr>
          <w:trHeight w:val="312"/>
        </w:trPr>
        <w:tc>
          <w:tcPr>
            <w:tcW w:w="0" w:type="auto"/>
            <w:gridSpan w:val="3"/>
            <w:vMerge/>
            <w:tcBorders>
              <w:top w:val="nil"/>
              <w:left w:val="single" w:sz="4" w:space="0" w:color="000000"/>
              <w:bottom w:val="single" w:sz="4" w:space="0" w:color="000000"/>
              <w:right w:val="single" w:sz="4" w:space="0" w:color="000000"/>
            </w:tcBorders>
            <w:vAlign w:val="center"/>
          </w:tcPr>
          <w:p w:rsidR="00904F26" w:rsidRDefault="00904F26">
            <w:pPr>
              <w:widowControl/>
              <w:jc w:val="left"/>
              <w:rPr>
                <w:rFonts w:ascii="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904F26" w:rsidRDefault="00904F26">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904F26" w:rsidRDefault="00904F26">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904F26" w:rsidRDefault="00904F26">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8" w:space="0" w:color="000000"/>
            </w:tcBorders>
            <w:vAlign w:val="center"/>
          </w:tcPr>
          <w:p w:rsidR="00904F26" w:rsidRDefault="00904F26">
            <w:pPr>
              <w:widowControl/>
              <w:jc w:val="left"/>
              <w:rPr>
                <w:rFonts w:ascii="宋体" w:hAnsi="宋体" w:cs="Arial"/>
                <w:color w:val="000000"/>
                <w:kern w:val="0"/>
                <w:sz w:val="22"/>
                <w:szCs w:val="22"/>
              </w:rPr>
            </w:pPr>
          </w:p>
        </w:tc>
      </w:tr>
      <w:tr w:rsidR="00904F26">
        <w:trPr>
          <w:trHeight w:val="312"/>
        </w:trPr>
        <w:tc>
          <w:tcPr>
            <w:tcW w:w="0" w:type="auto"/>
            <w:gridSpan w:val="3"/>
            <w:vMerge/>
            <w:tcBorders>
              <w:top w:val="nil"/>
              <w:left w:val="single" w:sz="4" w:space="0" w:color="000000"/>
              <w:bottom w:val="single" w:sz="4" w:space="0" w:color="000000"/>
              <w:right w:val="single" w:sz="4" w:space="0" w:color="000000"/>
            </w:tcBorders>
            <w:vAlign w:val="center"/>
          </w:tcPr>
          <w:p w:rsidR="00904F26" w:rsidRDefault="00904F26">
            <w:pPr>
              <w:widowControl/>
              <w:jc w:val="left"/>
              <w:rPr>
                <w:rFonts w:ascii="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904F26" w:rsidRDefault="00904F26">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904F26" w:rsidRDefault="00904F26">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904F26" w:rsidRDefault="00904F26">
            <w:pPr>
              <w:widowControl/>
              <w:jc w:val="left"/>
              <w:rPr>
                <w:rFonts w:ascii="宋体" w:hAnsi="宋体" w:cs="Arial"/>
                <w:color w:val="000000"/>
                <w:kern w:val="0"/>
                <w:sz w:val="22"/>
                <w:szCs w:val="22"/>
              </w:rPr>
            </w:pPr>
          </w:p>
        </w:tc>
        <w:tc>
          <w:tcPr>
            <w:tcW w:w="0" w:type="auto"/>
            <w:vMerge/>
            <w:tcBorders>
              <w:top w:val="single" w:sz="4" w:space="0" w:color="000000"/>
              <w:left w:val="nil"/>
              <w:bottom w:val="single" w:sz="4" w:space="0" w:color="000000"/>
              <w:right w:val="single" w:sz="8" w:space="0" w:color="000000"/>
            </w:tcBorders>
            <w:vAlign w:val="center"/>
          </w:tcPr>
          <w:p w:rsidR="00904F26" w:rsidRDefault="00904F26">
            <w:pPr>
              <w:widowControl/>
              <w:jc w:val="left"/>
              <w:rPr>
                <w:rFonts w:ascii="宋体" w:hAnsi="宋体" w:cs="Arial"/>
                <w:color w:val="000000"/>
                <w:kern w:val="0"/>
                <w:sz w:val="22"/>
                <w:szCs w:val="22"/>
              </w:rPr>
            </w:pPr>
          </w:p>
        </w:tc>
      </w:tr>
      <w:tr w:rsidR="00904F26">
        <w:trPr>
          <w:trHeight w:val="308"/>
        </w:trPr>
        <w:tc>
          <w:tcPr>
            <w:tcW w:w="0" w:type="auto"/>
            <w:vMerge w:val="restart"/>
            <w:tcBorders>
              <w:top w:val="nil"/>
              <w:left w:val="single" w:sz="4" w:space="0" w:color="000000"/>
              <w:bottom w:val="single" w:sz="4" w:space="0" w:color="000000"/>
              <w:right w:val="single" w:sz="4" w:space="0" w:color="000000"/>
            </w:tcBorders>
            <w:shd w:val="clear" w:color="FFFFFF" w:fill="C0C0C0"/>
            <w:vAlign w:val="center"/>
          </w:tcPr>
          <w:p w:rsidR="00904F26" w:rsidRDefault="00217193">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lang/>
              </w:rPr>
              <w:t>类</w:t>
            </w:r>
          </w:p>
        </w:tc>
        <w:tc>
          <w:tcPr>
            <w:tcW w:w="0" w:type="auto"/>
            <w:vMerge w:val="restart"/>
            <w:tcBorders>
              <w:top w:val="nil"/>
              <w:left w:val="nil"/>
              <w:bottom w:val="single" w:sz="4" w:space="0" w:color="000000"/>
              <w:right w:val="single" w:sz="4" w:space="0" w:color="000000"/>
            </w:tcBorders>
            <w:shd w:val="clear" w:color="FFFFFF" w:fill="C0C0C0"/>
            <w:vAlign w:val="center"/>
          </w:tcPr>
          <w:p w:rsidR="00904F26" w:rsidRDefault="00217193">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lang/>
              </w:rPr>
              <w:t>款</w:t>
            </w:r>
          </w:p>
        </w:tc>
        <w:tc>
          <w:tcPr>
            <w:tcW w:w="0" w:type="auto"/>
            <w:vMerge w:val="restart"/>
            <w:tcBorders>
              <w:top w:val="nil"/>
              <w:left w:val="nil"/>
              <w:bottom w:val="single" w:sz="4" w:space="0" w:color="000000"/>
              <w:right w:val="single" w:sz="4" w:space="0" w:color="000000"/>
            </w:tcBorders>
            <w:shd w:val="clear" w:color="FFFFFF" w:fill="C0C0C0"/>
            <w:vAlign w:val="center"/>
          </w:tcPr>
          <w:p w:rsidR="00904F26" w:rsidRDefault="00217193">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lang/>
              </w:rPr>
              <w:t>项</w:t>
            </w:r>
          </w:p>
        </w:tc>
        <w:tc>
          <w:tcPr>
            <w:tcW w:w="0" w:type="auto"/>
            <w:tcBorders>
              <w:top w:val="nil"/>
              <w:left w:val="nil"/>
              <w:bottom w:val="single" w:sz="4" w:space="0" w:color="000000"/>
              <w:right w:val="single" w:sz="4" w:space="0" w:color="000000"/>
            </w:tcBorders>
            <w:shd w:val="clear" w:color="FFFFFF" w:fill="C0C0C0"/>
            <w:vAlign w:val="center"/>
          </w:tcPr>
          <w:p w:rsidR="00904F26" w:rsidRDefault="00217193">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lang/>
              </w:rPr>
              <w:t>栏次</w:t>
            </w:r>
          </w:p>
        </w:tc>
        <w:tc>
          <w:tcPr>
            <w:tcW w:w="0" w:type="auto"/>
            <w:tcBorders>
              <w:top w:val="nil"/>
              <w:left w:val="nil"/>
              <w:bottom w:val="single" w:sz="4" w:space="0" w:color="000000"/>
              <w:right w:val="single" w:sz="4" w:space="0" w:color="000000"/>
            </w:tcBorders>
            <w:shd w:val="clear" w:color="FFFFFF" w:fill="C0C0C0"/>
            <w:vAlign w:val="center"/>
          </w:tcPr>
          <w:p w:rsidR="00904F26" w:rsidRDefault="00217193">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lang/>
              </w:rPr>
              <w:t>1</w:t>
            </w:r>
          </w:p>
        </w:tc>
        <w:tc>
          <w:tcPr>
            <w:tcW w:w="0" w:type="auto"/>
            <w:tcBorders>
              <w:top w:val="nil"/>
              <w:left w:val="nil"/>
              <w:bottom w:val="single" w:sz="4" w:space="0" w:color="000000"/>
              <w:right w:val="single" w:sz="4" w:space="0" w:color="000000"/>
            </w:tcBorders>
            <w:shd w:val="clear" w:color="FFFFFF" w:fill="C0C0C0"/>
            <w:vAlign w:val="center"/>
          </w:tcPr>
          <w:p w:rsidR="00904F26" w:rsidRDefault="00217193">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lang/>
              </w:rPr>
              <w:t>2</w:t>
            </w:r>
          </w:p>
        </w:tc>
        <w:tc>
          <w:tcPr>
            <w:tcW w:w="0" w:type="auto"/>
            <w:tcBorders>
              <w:top w:val="nil"/>
              <w:left w:val="nil"/>
              <w:bottom w:val="single" w:sz="4" w:space="0" w:color="000000"/>
              <w:right w:val="single" w:sz="8" w:space="0" w:color="000000"/>
            </w:tcBorders>
            <w:shd w:val="clear" w:color="FFFFFF" w:fill="C0C0C0"/>
            <w:vAlign w:val="center"/>
          </w:tcPr>
          <w:p w:rsidR="00904F26" w:rsidRDefault="00217193">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lang/>
              </w:rPr>
              <w:t>3</w:t>
            </w:r>
          </w:p>
        </w:tc>
      </w:tr>
      <w:tr w:rsidR="00904F26">
        <w:trPr>
          <w:trHeight w:val="308"/>
        </w:trPr>
        <w:tc>
          <w:tcPr>
            <w:tcW w:w="0" w:type="auto"/>
            <w:vMerge/>
            <w:tcBorders>
              <w:top w:val="nil"/>
              <w:left w:val="single" w:sz="4" w:space="0" w:color="000000"/>
              <w:bottom w:val="single" w:sz="4" w:space="0" w:color="000000"/>
              <w:right w:val="single" w:sz="4" w:space="0" w:color="000000"/>
            </w:tcBorders>
            <w:shd w:val="clear" w:color="auto" w:fill="auto"/>
            <w:vAlign w:val="center"/>
          </w:tcPr>
          <w:p w:rsidR="00904F26" w:rsidRDefault="00904F26">
            <w:pPr>
              <w:jc w:val="center"/>
              <w:rPr>
                <w:rFonts w:ascii="宋体" w:hAnsi="宋体" w:cs="Arial"/>
                <w:color w:val="000000"/>
                <w:kern w:val="0"/>
                <w:sz w:val="22"/>
                <w:szCs w:val="22"/>
              </w:rPr>
            </w:pPr>
          </w:p>
        </w:tc>
        <w:tc>
          <w:tcPr>
            <w:tcW w:w="0" w:type="auto"/>
            <w:vMerge/>
            <w:tcBorders>
              <w:top w:val="nil"/>
              <w:left w:val="nil"/>
              <w:bottom w:val="single" w:sz="4" w:space="0" w:color="000000"/>
              <w:right w:val="single" w:sz="4" w:space="0" w:color="000000"/>
            </w:tcBorders>
            <w:shd w:val="clear" w:color="auto" w:fill="auto"/>
            <w:vAlign w:val="center"/>
          </w:tcPr>
          <w:p w:rsidR="00904F26" w:rsidRDefault="00904F26">
            <w:pPr>
              <w:jc w:val="center"/>
              <w:rPr>
                <w:rFonts w:ascii="宋体" w:hAnsi="宋体" w:cs="Arial"/>
                <w:color w:val="000000"/>
                <w:kern w:val="0"/>
                <w:sz w:val="22"/>
                <w:szCs w:val="22"/>
              </w:rPr>
            </w:pPr>
          </w:p>
        </w:tc>
        <w:tc>
          <w:tcPr>
            <w:tcW w:w="0" w:type="auto"/>
            <w:vMerge/>
            <w:tcBorders>
              <w:top w:val="nil"/>
              <w:left w:val="nil"/>
              <w:bottom w:val="single" w:sz="4" w:space="0" w:color="000000"/>
              <w:right w:val="single" w:sz="4" w:space="0" w:color="000000"/>
            </w:tcBorders>
            <w:shd w:val="clear" w:color="auto" w:fill="auto"/>
            <w:vAlign w:val="center"/>
          </w:tcPr>
          <w:p w:rsidR="00904F26" w:rsidRDefault="00904F26">
            <w:pPr>
              <w:jc w:val="center"/>
              <w:rPr>
                <w:rFonts w:ascii="宋体" w:hAnsi="宋体" w:cs="Arial"/>
                <w:color w:val="000000"/>
                <w:kern w:val="0"/>
                <w:sz w:val="22"/>
                <w:szCs w:val="22"/>
              </w:rPr>
            </w:pPr>
          </w:p>
        </w:tc>
        <w:tc>
          <w:tcPr>
            <w:tcW w:w="0" w:type="auto"/>
            <w:tcBorders>
              <w:top w:val="nil"/>
              <w:left w:val="nil"/>
              <w:bottom w:val="single" w:sz="4" w:space="0" w:color="000000"/>
              <w:right w:val="single" w:sz="4" w:space="0" w:color="000000"/>
            </w:tcBorders>
            <w:shd w:val="clear" w:color="FFFFFF" w:fill="C0C0C0"/>
            <w:vAlign w:val="center"/>
          </w:tcPr>
          <w:p w:rsidR="00904F26" w:rsidRDefault="00217193">
            <w:pPr>
              <w:widowControl/>
              <w:jc w:val="center"/>
              <w:textAlignment w:val="center"/>
              <w:rPr>
                <w:rFonts w:ascii="宋体" w:hAnsi="宋体" w:cs="Arial"/>
                <w:color w:val="000000"/>
                <w:kern w:val="0"/>
                <w:sz w:val="22"/>
                <w:szCs w:val="22"/>
              </w:rPr>
            </w:pPr>
            <w:r>
              <w:rPr>
                <w:rFonts w:ascii="宋体" w:hAnsi="宋体" w:cs="宋体" w:hint="eastAsia"/>
                <w:color w:val="000000"/>
                <w:kern w:val="0"/>
                <w:sz w:val="22"/>
                <w:szCs w:val="22"/>
                <w:lang/>
              </w:rPr>
              <w:t>合计</w:t>
            </w:r>
          </w:p>
        </w:tc>
        <w:tc>
          <w:tcPr>
            <w:tcW w:w="0" w:type="auto"/>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2,010,427.11</w:t>
            </w:r>
          </w:p>
        </w:tc>
        <w:tc>
          <w:tcPr>
            <w:tcW w:w="0" w:type="auto"/>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1,610,903.17</w:t>
            </w:r>
          </w:p>
        </w:tc>
        <w:tc>
          <w:tcPr>
            <w:tcW w:w="0" w:type="auto"/>
            <w:tcBorders>
              <w:top w:val="nil"/>
              <w:left w:val="nil"/>
              <w:bottom w:val="single" w:sz="4" w:space="0" w:color="000000"/>
              <w:right w:val="single" w:sz="8"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399,523.94</w:t>
            </w:r>
          </w:p>
        </w:tc>
      </w:tr>
      <w:tr w:rsidR="00904F26">
        <w:trPr>
          <w:trHeight w:val="308"/>
        </w:trPr>
        <w:tc>
          <w:tcPr>
            <w:tcW w:w="0" w:type="auto"/>
            <w:gridSpan w:val="3"/>
            <w:tcBorders>
              <w:top w:val="nil"/>
              <w:left w:val="single" w:sz="4" w:space="0" w:color="000000"/>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201</w:t>
            </w:r>
          </w:p>
        </w:tc>
        <w:tc>
          <w:tcPr>
            <w:tcW w:w="0" w:type="auto"/>
            <w:tcBorders>
              <w:top w:val="nil"/>
              <w:left w:val="nil"/>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一般公共服务支出</w:t>
            </w:r>
          </w:p>
        </w:tc>
        <w:tc>
          <w:tcPr>
            <w:tcW w:w="0" w:type="auto"/>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1,560,519.39</w:t>
            </w:r>
          </w:p>
        </w:tc>
        <w:tc>
          <w:tcPr>
            <w:tcW w:w="0" w:type="auto"/>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1,230,995.45</w:t>
            </w:r>
          </w:p>
        </w:tc>
        <w:tc>
          <w:tcPr>
            <w:tcW w:w="0" w:type="auto"/>
            <w:tcBorders>
              <w:top w:val="nil"/>
              <w:left w:val="nil"/>
              <w:bottom w:val="single" w:sz="4" w:space="0" w:color="000000"/>
              <w:right w:val="single" w:sz="8"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329,523.94</w:t>
            </w:r>
          </w:p>
        </w:tc>
      </w:tr>
      <w:tr w:rsidR="00904F26">
        <w:trPr>
          <w:trHeight w:val="308"/>
        </w:trPr>
        <w:tc>
          <w:tcPr>
            <w:tcW w:w="0" w:type="auto"/>
            <w:gridSpan w:val="3"/>
            <w:tcBorders>
              <w:top w:val="nil"/>
              <w:left w:val="single" w:sz="4" w:space="0" w:color="000000"/>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20136</w:t>
            </w:r>
          </w:p>
        </w:tc>
        <w:tc>
          <w:tcPr>
            <w:tcW w:w="0" w:type="auto"/>
            <w:tcBorders>
              <w:top w:val="nil"/>
              <w:left w:val="nil"/>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其他共产党事务支出</w:t>
            </w:r>
          </w:p>
        </w:tc>
        <w:tc>
          <w:tcPr>
            <w:tcW w:w="0" w:type="auto"/>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1,560,519.39</w:t>
            </w:r>
          </w:p>
        </w:tc>
        <w:tc>
          <w:tcPr>
            <w:tcW w:w="0" w:type="auto"/>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1,230,995.45</w:t>
            </w:r>
          </w:p>
        </w:tc>
        <w:tc>
          <w:tcPr>
            <w:tcW w:w="0" w:type="auto"/>
            <w:tcBorders>
              <w:top w:val="nil"/>
              <w:left w:val="nil"/>
              <w:bottom w:val="single" w:sz="4" w:space="0" w:color="000000"/>
              <w:right w:val="single" w:sz="8"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329,523.94</w:t>
            </w:r>
          </w:p>
        </w:tc>
      </w:tr>
      <w:tr w:rsidR="00904F26">
        <w:trPr>
          <w:trHeight w:val="308"/>
        </w:trPr>
        <w:tc>
          <w:tcPr>
            <w:tcW w:w="0" w:type="auto"/>
            <w:gridSpan w:val="3"/>
            <w:tcBorders>
              <w:top w:val="nil"/>
              <w:left w:val="single" w:sz="4" w:space="0" w:color="000000"/>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2013601</w:t>
            </w:r>
          </w:p>
        </w:tc>
        <w:tc>
          <w:tcPr>
            <w:tcW w:w="0" w:type="auto"/>
            <w:tcBorders>
              <w:top w:val="nil"/>
              <w:left w:val="nil"/>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行政运行</w:t>
            </w:r>
          </w:p>
        </w:tc>
        <w:tc>
          <w:tcPr>
            <w:tcW w:w="0" w:type="auto"/>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1,387,411.89</w:t>
            </w:r>
          </w:p>
        </w:tc>
        <w:tc>
          <w:tcPr>
            <w:tcW w:w="0" w:type="auto"/>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1,230,995.45</w:t>
            </w:r>
          </w:p>
        </w:tc>
        <w:tc>
          <w:tcPr>
            <w:tcW w:w="0" w:type="auto"/>
            <w:tcBorders>
              <w:top w:val="nil"/>
              <w:left w:val="nil"/>
              <w:bottom w:val="single" w:sz="4" w:space="0" w:color="000000"/>
              <w:right w:val="single" w:sz="8"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156,416.44</w:t>
            </w:r>
          </w:p>
        </w:tc>
      </w:tr>
      <w:tr w:rsidR="00904F26">
        <w:trPr>
          <w:trHeight w:val="308"/>
        </w:trPr>
        <w:tc>
          <w:tcPr>
            <w:tcW w:w="0" w:type="auto"/>
            <w:gridSpan w:val="3"/>
            <w:tcBorders>
              <w:top w:val="nil"/>
              <w:left w:val="single" w:sz="4" w:space="0" w:color="000000"/>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2013699</w:t>
            </w:r>
          </w:p>
        </w:tc>
        <w:tc>
          <w:tcPr>
            <w:tcW w:w="0" w:type="auto"/>
            <w:tcBorders>
              <w:top w:val="nil"/>
              <w:left w:val="nil"/>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其他共产党事务支出</w:t>
            </w:r>
          </w:p>
        </w:tc>
        <w:tc>
          <w:tcPr>
            <w:tcW w:w="0" w:type="auto"/>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173,107.50</w:t>
            </w:r>
          </w:p>
        </w:tc>
        <w:tc>
          <w:tcPr>
            <w:tcW w:w="0" w:type="auto"/>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8"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173,107.50</w:t>
            </w:r>
          </w:p>
        </w:tc>
      </w:tr>
      <w:tr w:rsidR="00904F26">
        <w:trPr>
          <w:trHeight w:val="308"/>
        </w:trPr>
        <w:tc>
          <w:tcPr>
            <w:tcW w:w="0" w:type="auto"/>
            <w:gridSpan w:val="3"/>
            <w:tcBorders>
              <w:top w:val="nil"/>
              <w:left w:val="single" w:sz="4" w:space="0" w:color="000000"/>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208</w:t>
            </w:r>
          </w:p>
        </w:tc>
        <w:tc>
          <w:tcPr>
            <w:tcW w:w="0" w:type="auto"/>
            <w:tcBorders>
              <w:top w:val="nil"/>
              <w:left w:val="nil"/>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社会保障和就业支出</w:t>
            </w:r>
          </w:p>
        </w:tc>
        <w:tc>
          <w:tcPr>
            <w:tcW w:w="0" w:type="auto"/>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158,311.24</w:t>
            </w:r>
          </w:p>
        </w:tc>
        <w:tc>
          <w:tcPr>
            <w:tcW w:w="0" w:type="auto"/>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158,311.24</w:t>
            </w:r>
          </w:p>
        </w:tc>
        <w:tc>
          <w:tcPr>
            <w:tcW w:w="0" w:type="auto"/>
            <w:tcBorders>
              <w:top w:val="nil"/>
              <w:left w:val="nil"/>
              <w:bottom w:val="single" w:sz="4" w:space="0" w:color="000000"/>
              <w:right w:val="single" w:sz="8"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r>
      <w:tr w:rsidR="00904F26">
        <w:trPr>
          <w:trHeight w:val="308"/>
        </w:trPr>
        <w:tc>
          <w:tcPr>
            <w:tcW w:w="0" w:type="auto"/>
            <w:gridSpan w:val="3"/>
            <w:tcBorders>
              <w:top w:val="nil"/>
              <w:left w:val="single" w:sz="4" w:space="0" w:color="000000"/>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20805</w:t>
            </w:r>
          </w:p>
        </w:tc>
        <w:tc>
          <w:tcPr>
            <w:tcW w:w="0" w:type="auto"/>
            <w:tcBorders>
              <w:top w:val="nil"/>
              <w:left w:val="nil"/>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行政事业单位离退休</w:t>
            </w:r>
          </w:p>
        </w:tc>
        <w:tc>
          <w:tcPr>
            <w:tcW w:w="0" w:type="auto"/>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158,311.24</w:t>
            </w:r>
          </w:p>
        </w:tc>
        <w:tc>
          <w:tcPr>
            <w:tcW w:w="0" w:type="auto"/>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158,311.24</w:t>
            </w:r>
          </w:p>
        </w:tc>
        <w:tc>
          <w:tcPr>
            <w:tcW w:w="0" w:type="auto"/>
            <w:tcBorders>
              <w:top w:val="nil"/>
              <w:left w:val="nil"/>
              <w:bottom w:val="single" w:sz="4" w:space="0" w:color="000000"/>
              <w:right w:val="single" w:sz="8"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r>
      <w:tr w:rsidR="00904F26">
        <w:trPr>
          <w:trHeight w:val="308"/>
        </w:trPr>
        <w:tc>
          <w:tcPr>
            <w:tcW w:w="0" w:type="auto"/>
            <w:gridSpan w:val="3"/>
            <w:tcBorders>
              <w:top w:val="nil"/>
              <w:left w:val="single" w:sz="4" w:space="0" w:color="000000"/>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2080505</w:t>
            </w:r>
          </w:p>
        </w:tc>
        <w:tc>
          <w:tcPr>
            <w:tcW w:w="0" w:type="auto"/>
            <w:tcBorders>
              <w:top w:val="nil"/>
              <w:left w:val="nil"/>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机关事业单位基本养老保险缴费支出</w:t>
            </w:r>
          </w:p>
        </w:tc>
        <w:tc>
          <w:tcPr>
            <w:tcW w:w="0" w:type="auto"/>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158,311.24</w:t>
            </w:r>
          </w:p>
        </w:tc>
        <w:tc>
          <w:tcPr>
            <w:tcW w:w="0" w:type="auto"/>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158,311.24</w:t>
            </w:r>
          </w:p>
        </w:tc>
        <w:tc>
          <w:tcPr>
            <w:tcW w:w="0" w:type="auto"/>
            <w:tcBorders>
              <w:top w:val="nil"/>
              <w:left w:val="nil"/>
              <w:bottom w:val="single" w:sz="4" w:space="0" w:color="000000"/>
              <w:right w:val="single" w:sz="8"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r>
      <w:tr w:rsidR="00904F26">
        <w:trPr>
          <w:trHeight w:val="308"/>
        </w:trPr>
        <w:tc>
          <w:tcPr>
            <w:tcW w:w="0" w:type="auto"/>
            <w:gridSpan w:val="3"/>
            <w:tcBorders>
              <w:top w:val="nil"/>
              <w:left w:val="single" w:sz="4" w:space="0" w:color="000000"/>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210</w:t>
            </w:r>
          </w:p>
        </w:tc>
        <w:tc>
          <w:tcPr>
            <w:tcW w:w="0" w:type="auto"/>
            <w:tcBorders>
              <w:top w:val="nil"/>
              <w:left w:val="nil"/>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卫生健康支出</w:t>
            </w:r>
          </w:p>
        </w:tc>
        <w:tc>
          <w:tcPr>
            <w:tcW w:w="0" w:type="auto"/>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62,356.24</w:t>
            </w:r>
          </w:p>
        </w:tc>
        <w:tc>
          <w:tcPr>
            <w:tcW w:w="0" w:type="auto"/>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62,356.24</w:t>
            </w:r>
          </w:p>
        </w:tc>
        <w:tc>
          <w:tcPr>
            <w:tcW w:w="0" w:type="auto"/>
            <w:tcBorders>
              <w:top w:val="nil"/>
              <w:left w:val="nil"/>
              <w:bottom w:val="single" w:sz="4" w:space="0" w:color="000000"/>
              <w:right w:val="single" w:sz="8"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r>
      <w:tr w:rsidR="00904F26">
        <w:trPr>
          <w:trHeight w:val="308"/>
        </w:trPr>
        <w:tc>
          <w:tcPr>
            <w:tcW w:w="0" w:type="auto"/>
            <w:gridSpan w:val="3"/>
            <w:tcBorders>
              <w:top w:val="nil"/>
              <w:left w:val="single" w:sz="4" w:space="0" w:color="000000"/>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21011</w:t>
            </w:r>
          </w:p>
        </w:tc>
        <w:tc>
          <w:tcPr>
            <w:tcW w:w="0" w:type="auto"/>
            <w:tcBorders>
              <w:top w:val="nil"/>
              <w:left w:val="nil"/>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行政事业单位医疗</w:t>
            </w:r>
          </w:p>
        </w:tc>
        <w:tc>
          <w:tcPr>
            <w:tcW w:w="0" w:type="auto"/>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62,356.24</w:t>
            </w:r>
          </w:p>
        </w:tc>
        <w:tc>
          <w:tcPr>
            <w:tcW w:w="0" w:type="auto"/>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62,356.24</w:t>
            </w:r>
          </w:p>
        </w:tc>
        <w:tc>
          <w:tcPr>
            <w:tcW w:w="0" w:type="auto"/>
            <w:tcBorders>
              <w:top w:val="nil"/>
              <w:left w:val="nil"/>
              <w:bottom w:val="single" w:sz="4" w:space="0" w:color="000000"/>
              <w:right w:val="single" w:sz="8"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r>
      <w:tr w:rsidR="00904F26">
        <w:trPr>
          <w:trHeight w:val="308"/>
        </w:trPr>
        <w:tc>
          <w:tcPr>
            <w:tcW w:w="0" w:type="auto"/>
            <w:gridSpan w:val="3"/>
            <w:tcBorders>
              <w:top w:val="nil"/>
              <w:left w:val="single" w:sz="4" w:space="0" w:color="000000"/>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2101101</w:t>
            </w:r>
          </w:p>
        </w:tc>
        <w:tc>
          <w:tcPr>
            <w:tcW w:w="0" w:type="auto"/>
            <w:tcBorders>
              <w:top w:val="nil"/>
              <w:left w:val="nil"/>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行政单位医疗</w:t>
            </w:r>
          </w:p>
        </w:tc>
        <w:tc>
          <w:tcPr>
            <w:tcW w:w="0" w:type="auto"/>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62,356.24</w:t>
            </w:r>
          </w:p>
        </w:tc>
        <w:tc>
          <w:tcPr>
            <w:tcW w:w="0" w:type="auto"/>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62,356.24</w:t>
            </w:r>
          </w:p>
        </w:tc>
        <w:tc>
          <w:tcPr>
            <w:tcW w:w="0" w:type="auto"/>
            <w:tcBorders>
              <w:top w:val="nil"/>
              <w:left w:val="nil"/>
              <w:bottom w:val="single" w:sz="4" w:space="0" w:color="000000"/>
              <w:right w:val="single" w:sz="8"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r>
      <w:tr w:rsidR="00904F26">
        <w:trPr>
          <w:trHeight w:val="308"/>
        </w:trPr>
        <w:tc>
          <w:tcPr>
            <w:tcW w:w="0" w:type="auto"/>
            <w:gridSpan w:val="3"/>
            <w:tcBorders>
              <w:top w:val="nil"/>
              <w:left w:val="single" w:sz="4" w:space="0" w:color="000000"/>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213</w:t>
            </w:r>
          </w:p>
        </w:tc>
        <w:tc>
          <w:tcPr>
            <w:tcW w:w="0" w:type="auto"/>
            <w:tcBorders>
              <w:top w:val="nil"/>
              <w:left w:val="nil"/>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农林水支出</w:t>
            </w:r>
          </w:p>
        </w:tc>
        <w:tc>
          <w:tcPr>
            <w:tcW w:w="0" w:type="auto"/>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119,200.00</w:t>
            </w:r>
          </w:p>
        </w:tc>
        <w:tc>
          <w:tcPr>
            <w:tcW w:w="0" w:type="auto"/>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49,200.00</w:t>
            </w:r>
          </w:p>
        </w:tc>
        <w:tc>
          <w:tcPr>
            <w:tcW w:w="0" w:type="auto"/>
            <w:tcBorders>
              <w:top w:val="nil"/>
              <w:left w:val="nil"/>
              <w:bottom w:val="single" w:sz="4" w:space="0" w:color="000000"/>
              <w:right w:val="single" w:sz="8"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70,000.00</w:t>
            </w:r>
          </w:p>
        </w:tc>
      </w:tr>
      <w:tr w:rsidR="00904F26">
        <w:trPr>
          <w:trHeight w:val="308"/>
        </w:trPr>
        <w:tc>
          <w:tcPr>
            <w:tcW w:w="0" w:type="auto"/>
            <w:gridSpan w:val="3"/>
            <w:tcBorders>
              <w:top w:val="nil"/>
              <w:left w:val="single" w:sz="4" w:space="0" w:color="000000"/>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21305</w:t>
            </w:r>
          </w:p>
        </w:tc>
        <w:tc>
          <w:tcPr>
            <w:tcW w:w="0" w:type="auto"/>
            <w:tcBorders>
              <w:top w:val="nil"/>
              <w:left w:val="nil"/>
              <w:bottom w:val="single" w:sz="4" w:space="0" w:color="000000"/>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扶贫</w:t>
            </w:r>
          </w:p>
        </w:tc>
        <w:tc>
          <w:tcPr>
            <w:tcW w:w="0" w:type="auto"/>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119,200.00</w:t>
            </w:r>
          </w:p>
        </w:tc>
        <w:tc>
          <w:tcPr>
            <w:tcW w:w="0" w:type="auto"/>
            <w:tcBorders>
              <w:top w:val="nil"/>
              <w:left w:val="nil"/>
              <w:bottom w:val="single" w:sz="4" w:space="0" w:color="000000"/>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49,200.00</w:t>
            </w:r>
          </w:p>
        </w:tc>
        <w:tc>
          <w:tcPr>
            <w:tcW w:w="0" w:type="auto"/>
            <w:tcBorders>
              <w:top w:val="nil"/>
              <w:left w:val="nil"/>
              <w:bottom w:val="single" w:sz="4" w:space="0" w:color="000000"/>
              <w:right w:val="single" w:sz="8"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70,000.00</w:t>
            </w:r>
          </w:p>
        </w:tc>
      </w:tr>
      <w:tr w:rsidR="00904F26">
        <w:trPr>
          <w:trHeight w:val="308"/>
        </w:trPr>
        <w:tc>
          <w:tcPr>
            <w:tcW w:w="0" w:type="auto"/>
            <w:gridSpan w:val="3"/>
            <w:tcBorders>
              <w:top w:val="nil"/>
              <w:left w:val="single" w:sz="4" w:space="0" w:color="000000"/>
              <w:bottom w:val="single" w:sz="4" w:space="0" w:color="auto"/>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2130599</w:t>
            </w:r>
          </w:p>
        </w:tc>
        <w:tc>
          <w:tcPr>
            <w:tcW w:w="0" w:type="auto"/>
            <w:tcBorders>
              <w:top w:val="nil"/>
              <w:left w:val="nil"/>
              <w:bottom w:val="single" w:sz="4" w:space="0" w:color="auto"/>
              <w:right w:val="single" w:sz="4" w:space="0" w:color="000000"/>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其他扶贫支出</w:t>
            </w:r>
          </w:p>
        </w:tc>
        <w:tc>
          <w:tcPr>
            <w:tcW w:w="0" w:type="auto"/>
            <w:tcBorders>
              <w:top w:val="nil"/>
              <w:left w:val="nil"/>
              <w:bottom w:val="single" w:sz="4" w:space="0" w:color="auto"/>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119,200.00</w:t>
            </w:r>
          </w:p>
        </w:tc>
        <w:tc>
          <w:tcPr>
            <w:tcW w:w="0" w:type="auto"/>
            <w:tcBorders>
              <w:top w:val="nil"/>
              <w:left w:val="nil"/>
              <w:bottom w:val="single" w:sz="4" w:space="0" w:color="auto"/>
              <w:right w:val="single" w:sz="4"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49,200.00</w:t>
            </w:r>
          </w:p>
        </w:tc>
        <w:tc>
          <w:tcPr>
            <w:tcW w:w="0" w:type="auto"/>
            <w:tcBorders>
              <w:top w:val="nil"/>
              <w:left w:val="nil"/>
              <w:bottom w:val="single" w:sz="4" w:space="0" w:color="auto"/>
              <w:right w:val="single" w:sz="8" w:space="0" w:color="000000"/>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70,000.00</w:t>
            </w:r>
          </w:p>
        </w:tc>
      </w:tr>
      <w:tr w:rsidR="00904F26">
        <w:trPr>
          <w:trHeight w:val="308"/>
        </w:trPr>
        <w:tc>
          <w:tcPr>
            <w:tcW w:w="0" w:type="auto"/>
            <w:gridSpan w:val="3"/>
            <w:tcBorders>
              <w:top w:val="single" w:sz="4" w:space="0" w:color="auto"/>
              <w:left w:val="single" w:sz="4" w:space="0" w:color="auto"/>
              <w:bottom w:val="single" w:sz="4" w:space="0" w:color="auto"/>
              <w:right w:val="single" w:sz="4" w:space="0" w:color="auto"/>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221</w:t>
            </w:r>
          </w:p>
        </w:tc>
        <w:tc>
          <w:tcPr>
            <w:tcW w:w="0" w:type="auto"/>
            <w:tcBorders>
              <w:top w:val="single" w:sz="4" w:space="0" w:color="auto"/>
              <w:left w:val="single" w:sz="4" w:space="0" w:color="auto"/>
              <w:bottom w:val="single" w:sz="4" w:space="0" w:color="auto"/>
              <w:right w:val="single" w:sz="4" w:space="0" w:color="auto"/>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住房保障支出</w:t>
            </w:r>
          </w:p>
        </w:tc>
        <w:tc>
          <w:tcPr>
            <w:tcW w:w="0" w:type="auto"/>
            <w:tcBorders>
              <w:top w:val="single" w:sz="4" w:space="0" w:color="auto"/>
              <w:left w:val="single" w:sz="4" w:space="0" w:color="auto"/>
              <w:bottom w:val="single" w:sz="4" w:space="0" w:color="auto"/>
              <w:right w:val="single" w:sz="4" w:space="0" w:color="auto"/>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110,040.24</w:t>
            </w:r>
          </w:p>
        </w:tc>
        <w:tc>
          <w:tcPr>
            <w:tcW w:w="0" w:type="auto"/>
            <w:tcBorders>
              <w:top w:val="single" w:sz="4" w:space="0" w:color="auto"/>
              <w:left w:val="single" w:sz="4" w:space="0" w:color="auto"/>
              <w:bottom w:val="single" w:sz="4" w:space="0" w:color="auto"/>
              <w:right w:val="single" w:sz="4" w:space="0" w:color="auto"/>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110,040.24</w:t>
            </w:r>
          </w:p>
        </w:tc>
        <w:tc>
          <w:tcPr>
            <w:tcW w:w="0" w:type="auto"/>
            <w:tcBorders>
              <w:top w:val="single" w:sz="4" w:space="0" w:color="auto"/>
              <w:left w:val="single" w:sz="4" w:space="0" w:color="auto"/>
              <w:bottom w:val="single" w:sz="4" w:space="0" w:color="auto"/>
              <w:right w:val="single" w:sz="4" w:space="0" w:color="auto"/>
            </w:tcBorders>
            <w:vAlign w:val="center"/>
          </w:tcPr>
          <w:p w:rsidR="00904F26" w:rsidRDefault="00217193">
            <w:pPr>
              <w:widowControl/>
              <w:jc w:val="right"/>
              <w:textAlignment w:val="center"/>
              <w:rPr>
                <w:rFonts w:ascii="宋体" w:hAnsi="宋体" w:cs="Arial"/>
                <w:color w:val="000000"/>
                <w:kern w:val="0"/>
                <w:sz w:val="22"/>
                <w:szCs w:val="22"/>
              </w:rPr>
            </w:pPr>
            <w:r>
              <w:rPr>
                <w:rFonts w:ascii="宋体" w:hAnsi="宋体" w:cs="宋体" w:hint="eastAsia"/>
                <w:color w:val="000000"/>
                <w:kern w:val="0"/>
                <w:sz w:val="22"/>
                <w:szCs w:val="22"/>
                <w:lang/>
              </w:rPr>
              <w:t>0.00</w:t>
            </w:r>
          </w:p>
        </w:tc>
      </w:tr>
      <w:tr w:rsidR="00904F26">
        <w:trPr>
          <w:trHeight w:val="308"/>
        </w:trPr>
        <w:tc>
          <w:tcPr>
            <w:tcW w:w="0" w:type="auto"/>
            <w:gridSpan w:val="3"/>
            <w:tcBorders>
              <w:top w:val="single" w:sz="4" w:space="0" w:color="auto"/>
              <w:left w:val="single" w:sz="4" w:space="0" w:color="auto"/>
              <w:bottom w:val="single" w:sz="4" w:space="0" w:color="auto"/>
              <w:right w:val="single" w:sz="4" w:space="0" w:color="auto"/>
            </w:tcBorders>
            <w:vAlign w:val="center"/>
          </w:tcPr>
          <w:p w:rsidR="00904F26" w:rsidRDefault="00217193">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lang/>
              </w:rPr>
              <w:t>22102</w:t>
            </w:r>
          </w:p>
        </w:tc>
        <w:tc>
          <w:tcPr>
            <w:tcW w:w="0" w:type="auto"/>
            <w:tcBorders>
              <w:top w:val="single" w:sz="4" w:space="0" w:color="auto"/>
              <w:left w:val="single" w:sz="4" w:space="0" w:color="auto"/>
              <w:bottom w:val="single" w:sz="4" w:space="0" w:color="auto"/>
              <w:right w:val="single" w:sz="4" w:space="0" w:color="auto"/>
            </w:tcBorders>
            <w:vAlign w:val="center"/>
          </w:tcPr>
          <w:p w:rsidR="00904F26" w:rsidRDefault="00217193">
            <w:pPr>
              <w:widowControl/>
              <w:jc w:val="left"/>
              <w:textAlignment w:val="center"/>
            </w:pPr>
            <w:r>
              <w:rPr>
                <w:rFonts w:ascii="宋体" w:hAnsi="宋体" w:cs="宋体" w:hint="eastAsia"/>
                <w:color w:val="000000"/>
                <w:kern w:val="0"/>
                <w:sz w:val="22"/>
                <w:szCs w:val="22"/>
                <w:lang/>
              </w:rPr>
              <w:t>住房改革支出</w:t>
            </w:r>
          </w:p>
        </w:tc>
        <w:tc>
          <w:tcPr>
            <w:tcW w:w="0" w:type="auto"/>
            <w:tcBorders>
              <w:top w:val="single" w:sz="4" w:space="0" w:color="auto"/>
              <w:left w:val="single" w:sz="4" w:space="0" w:color="auto"/>
              <w:bottom w:val="single" w:sz="4" w:space="0" w:color="auto"/>
              <w:right w:val="single" w:sz="4" w:space="0" w:color="auto"/>
            </w:tcBorders>
            <w:vAlign w:val="center"/>
          </w:tcPr>
          <w:p w:rsidR="00904F26" w:rsidRDefault="00217193">
            <w:pPr>
              <w:widowControl/>
              <w:jc w:val="right"/>
              <w:textAlignment w:val="center"/>
            </w:pPr>
            <w:r>
              <w:rPr>
                <w:rFonts w:ascii="宋体" w:hAnsi="宋体" w:cs="宋体" w:hint="eastAsia"/>
                <w:color w:val="000000"/>
                <w:kern w:val="0"/>
                <w:sz w:val="22"/>
                <w:szCs w:val="22"/>
                <w:lang/>
              </w:rPr>
              <w:t>110,040.24</w:t>
            </w:r>
          </w:p>
        </w:tc>
        <w:tc>
          <w:tcPr>
            <w:tcW w:w="0" w:type="auto"/>
            <w:tcBorders>
              <w:top w:val="single" w:sz="4" w:space="0" w:color="auto"/>
              <w:left w:val="single" w:sz="4" w:space="0" w:color="auto"/>
              <w:bottom w:val="single" w:sz="4" w:space="0" w:color="auto"/>
              <w:right w:val="single" w:sz="4" w:space="0" w:color="auto"/>
            </w:tcBorders>
            <w:vAlign w:val="center"/>
          </w:tcPr>
          <w:p w:rsidR="00904F26" w:rsidRDefault="00217193">
            <w:pPr>
              <w:widowControl/>
              <w:jc w:val="right"/>
              <w:textAlignment w:val="center"/>
            </w:pPr>
            <w:r>
              <w:rPr>
                <w:rFonts w:ascii="宋体" w:hAnsi="宋体" w:cs="宋体" w:hint="eastAsia"/>
                <w:color w:val="000000"/>
                <w:kern w:val="0"/>
                <w:sz w:val="22"/>
                <w:szCs w:val="22"/>
                <w:lang/>
              </w:rPr>
              <w:t>110,040.24</w:t>
            </w:r>
          </w:p>
        </w:tc>
        <w:tc>
          <w:tcPr>
            <w:tcW w:w="0" w:type="auto"/>
            <w:tcBorders>
              <w:top w:val="single" w:sz="4" w:space="0" w:color="auto"/>
              <w:left w:val="single" w:sz="4" w:space="0" w:color="auto"/>
              <w:bottom w:val="single" w:sz="4" w:space="0" w:color="auto"/>
              <w:right w:val="single" w:sz="4" w:space="0" w:color="auto"/>
            </w:tcBorders>
            <w:vAlign w:val="center"/>
          </w:tcPr>
          <w:p w:rsidR="00904F26" w:rsidRDefault="00217193">
            <w:pPr>
              <w:widowControl/>
              <w:jc w:val="right"/>
              <w:textAlignment w:val="center"/>
            </w:pPr>
            <w:r>
              <w:rPr>
                <w:rFonts w:ascii="宋体" w:hAnsi="宋体" w:cs="宋体" w:hint="eastAsia"/>
                <w:color w:val="000000"/>
                <w:kern w:val="0"/>
                <w:sz w:val="22"/>
                <w:szCs w:val="22"/>
                <w:lang/>
              </w:rPr>
              <w:t>0.00</w:t>
            </w:r>
          </w:p>
        </w:tc>
      </w:tr>
      <w:tr w:rsidR="00904F26">
        <w:trPr>
          <w:trHeight w:val="308"/>
        </w:trPr>
        <w:tc>
          <w:tcPr>
            <w:tcW w:w="0" w:type="auto"/>
            <w:gridSpan w:val="7"/>
            <w:tcBorders>
              <w:top w:val="single" w:sz="4" w:space="0" w:color="auto"/>
              <w:left w:val="nil"/>
              <w:bottom w:val="nil"/>
              <w:right w:val="nil"/>
            </w:tcBorders>
            <w:vAlign w:val="center"/>
          </w:tcPr>
          <w:p w:rsidR="00904F26" w:rsidRDefault="00217193">
            <w:pPr>
              <w:widowControl/>
              <w:jc w:val="left"/>
              <w:textAlignment w:val="center"/>
              <w:rPr>
                <w:rFonts w:ascii="宋体" w:hAnsi="宋体" w:cs="宋体"/>
                <w:color w:val="000000"/>
                <w:kern w:val="0"/>
                <w:sz w:val="22"/>
                <w:szCs w:val="22"/>
                <w:lang/>
              </w:rPr>
            </w:pPr>
            <w:r>
              <w:rPr>
                <w:rFonts w:ascii="宋体" w:hAnsi="宋体" w:cs="宋体" w:hint="eastAsia"/>
                <w:color w:val="000000"/>
                <w:kern w:val="0"/>
                <w:sz w:val="22"/>
                <w:szCs w:val="22"/>
                <w:lang/>
              </w:rPr>
              <w:t>注：本表反映部门本年度一般公共预算财政拨款支出情况。</w:t>
            </w:r>
          </w:p>
        </w:tc>
      </w:tr>
    </w:tbl>
    <w:p w:rsidR="00904F26" w:rsidRDefault="00904F26">
      <w:pPr>
        <w:ind w:firstLineChars="200" w:firstLine="640"/>
        <w:rPr>
          <w:rFonts w:ascii="仿宋_GB2312" w:eastAsia="仿宋_GB2312" w:hAnsi="楷体"/>
          <w:color w:val="000000"/>
          <w:sz w:val="32"/>
          <w:szCs w:val="32"/>
        </w:rPr>
      </w:pPr>
    </w:p>
    <w:p w:rsidR="00904F26" w:rsidRDefault="00904F26">
      <w:pPr>
        <w:rPr>
          <w:rFonts w:ascii="仿宋_GB2312" w:eastAsia="仿宋_GB2312" w:hAnsi="楷体"/>
          <w:color w:val="000000"/>
          <w:sz w:val="32"/>
          <w:szCs w:val="32"/>
        </w:rPr>
        <w:sectPr w:rsidR="00904F26">
          <w:pgSz w:w="11906" w:h="16838"/>
          <w:pgMar w:top="1440" w:right="1800" w:bottom="1440" w:left="1800" w:header="851" w:footer="992" w:gutter="0"/>
          <w:cols w:space="720"/>
          <w:docGrid w:type="lines" w:linePitch="312"/>
        </w:sectPr>
      </w:pPr>
    </w:p>
    <w:p w:rsidR="00904F26" w:rsidRDefault="00217193">
      <w:pPr>
        <w:ind w:firstLineChars="200" w:firstLine="640"/>
        <w:rPr>
          <w:rFonts w:ascii="仿宋_GB2312" w:eastAsia="仿宋_GB2312" w:hAnsi="楷体"/>
          <w:color w:val="000000"/>
          <w:sz w:val="32"/>
          <w:szCs w:val="32"/>
        </w:rPr>
      </w:pPr>
      <w:r>
        <w:rPr>
          <w:rFonts w:ascii="仿宋_GB2312" w:eastAsia="仿宋_GB2312" w:hAnsi="楷体" w:hint="eastAsia"/>
          <w:color w:val="000000"/>
          <w:sz w:val="32"/>
          <w:szCs w:val="32"/>
        </w:rPr>
        <w:lastRenderedPageBreak/>
        <w:t>六、一般公共预算财政拨款支出决算表（二）</w:t>
      </w:r>
    </w:p>
    <w:p w:rsidR="00904F26" w:rsidRDefault="00217193">
      <w:pPr>
        <w:ind w:firstLineChars="200" w:firstLine="640"/>
        <w:jc w:val="center"/>
        <w:rPr>
          <w:rFonts w:ascii="宋体" w:hAnsi="宋体" w:cs="宋体"/>
          <w:color w:val="000000"/>
          <w:sz w:val="32"/>
          <w:szCs w:val="32"/>
        </w:rPr>
      </w:pPr>
      <w:r>
        <w:rPr>
          <w:rFonts w:ascii="宋体" w:hAnsi="宋体" w:cs="宋体" w:hint="eastAsia"/>
          <w:color w:val="000000"/>
          <w:sz w:val="32"/>
          <w:szCs w:val="32"/>
        </w:rPr>
        <w:t>201</w:t>
      </w:r>
      <w:r>
        <w:rPr>
          <w:rFonts w:ascii="宋体" w:hAnsi="宋体" w:cs="宋体" w:hint="eastAsia"/>
          <w:color w:val="000000"/>
          <w:sz w:val="32"/>
          <w:szCs w:val="32"/>
        </w:rPr>
        <w:t>9</w:t>
      </w:r>
      <w:r>
        <w:rPr>
          <w:rFonts w:ascii="宋体" w:hAnsi="宋体" w:cs="宋体" w:hint="eastAsia"/>
          <w:color w:val="000000"/>
          <w:sz w:val="32"/>
          <w:szCs w:val="32"/>
        </w:rPr>
        <w:t>年一般公共预算财政拨款决算表（二）</w:t>
      </w:r>
    </w:p>
    <w:tbl>
      <w:tblPr>
        <w:tblW w:w="13982" w:type="dxa"/>
        <w:tblLayout w:type="fixed"/>
        <w:tblCellMar>
          <w:left w:w="0" w:type="dxa"/>
          <w:right w:w="0" w:type="dxa"/>
        </w:tblCellMar>
        <w:tblLook w:val="04A0"/>
      </w:tblPr>
      <w:tblGrid>
        <w:gridCol w:w="781"/>
        <w:gridCol w:w="1116"/>
        <w:gridCol w:w="1104"/>
        <w:gridCol w:w="1152"/>
        <w:gridCol w:w="540"/>
        <w:gridCol w:w="960"/>
        <w:gridCol w:w="1140"/>
        <w:gridCol w:w="1176"/>
        <w:gridCol w:w="588"/>
        <w:gridCol w:w="1116"/>
        <w:gridCol w:w="924"/>
        <w:gridCol w:w="564"/>
        <w:gridCol w:w="576"/>
        <w:gridCol w:w="1092"/>
        <w:gridCol w:w="564"/>
        <w:gridCol w:w="589"/>
      </w:tblGrid>
      <w:tr w:rsidR="00904F26">
        <w:trPr>
          <w:trHeight w:val="264"/>
        </w:trPr>
        <w:tc>
          <w:tcPr>
            <w:tcW w:w="781" w:type="dxa"/>
            <w:tcBorders>
              <w:top w:val="nil"/>
              <w:left w:val="nil"/>
              <w:bottom w:val="nil"/>
              <w:right w:val="nil"/>
            </w:tcBorders>
            <w:shd w:val="clear" w:color="auto" w:fill="auto"/>
            <w:noWrap/>
            <w:tcMar>
              <w:top w:w="12" w:type="dxa"/>
              <w:left w:w="12" w:type="dxa"/>
              <w:right w:w="12" w:type="dxa"/>
            </w:tcMar>
            <w:vAlign w:val="bottom"/>
          </w:tcPr>
          <w:p w:rsidR="00904F26" w:rsidRDefault="00904F26">
            <w:pPr>
              <w:rPr>
                <w:rFonts w:ascii="Arial" w:hAnsi="Arial" w:cs="Arial"/>
                <w:color w:val="000000"/>
                <w:sz w:val="20"/>
                <w:szCs w:val="20"/>
              </w:rPr>
            </w:pPr>
          </w:p>
        </w:tc>
        <w:tc>
          <w:tcPr>
            <w:tcW w:w="1116" w:type="dxa"/>
            <w:tcBorders>
              <w:top w:val="nil"/>
              <w:left w:val="nil"/>
              <w:bottom w:val="nil"/>
              <w:right w:val="nil"/>
            </w:tcBorders>
            <w:shd w:val="clear" w:color="auto" w:fill="auto"/>
            <w:noWrap/>
            <w:tcMar>
              <w:top w:w="12" w:type="dxa"/>
              <w:left w:w="12" w:type="dxa"/>
              <w:right w:w="12" w:type="dxa"/>
            </w:tcMar>
            <w:vAlign w:val="bottom"/>
          </w:tcPr>
          <w:p w:rsidR="00904F26" w:rsidRDefault="00904F26">
            <w:pPr>
              <w:rPr>
                <w:rFonts w:ascii="Arial" w:hAnsi="Arial" w:cs="Arial"/>
                <w:color w:val="000000"/>
                <w:sz w:val="20"/>
                <w:szCs w:val="20"/>
              </w:rPr>
            </w:pPr>
          </w:p>
        </w:tc>
        <w:tc>
          <w:tcPr>
            <w:tcW w:w="1104" w:type="dxa"/>
            <w:tcBorders>
              <w:top w:val="nil"/>
              <w:left w:val="nil"/>
              <w:bottom w:val="nil"/>
              <w:right w:val="nil"/>
            </w:tcBorders>
            <w:shd w:val="clear" w:color="auto" w:fill="auto"/>
            <w:noWrap/>
            <w:tcMar>
              <w:top w:w="12" w:type="dxa"/>
              <w:left w:w="12" w:type="dxa"/>
              <w:right w:w="12" w:type="dxa"/>
            </w:tcMar>
            <w:vAlign w:val="bottom"/>
          </w:tcPr>
          <w:p w:rsidR="00904F26" w:rsidRDefault="00904F26">
            <w:pPr>
              <w:rPr>
                <w:rFonts w:ascii="Arial" w:hAnsi="Arial" w:cs="Arial"/>
                <w:color w:val="000000"/>
                <w:sz w:val="20"/>
                <w:szCs w:val="20"/>
              </w:rPr>
            </w:pPr>
          </w:p>
        </w:tc>
        <w:tc>
          <w:tcPr>
            <w:tcW w:w="1152" w:type="dxa"/>
            <w:tcBorders>
              <w:top w:val="nil"/>
              <w:left w:val="nil"/>
              <w:bottom w:val="nil"/>
              <w:right w:val="nil"/>
            </w:tcBorders>
            <w:shd w:val="clear" w:color="auto" w:fill="auto"/>
            <w:noWrap/>
            <w:tcMar>
              <w:top w:w="12" w:type="dxa"/>
              <w:left w:w="12" w:type="dxa"/>
              <w:right w:w="12" w:type="dxa"/>
            </w:tcMar>
            <w:vAlign w:val="bottom"/>
          </w:tcPr>
          <w:p w:rsidR="00904F26" w:rsidRDefault="00904F26">
            <w:pPr>
              <w:rPr>
                <w:rFonts w:ascii="Arial" w:hAnsi="Arial" w:cs="Arial"/>
                <w:color w:val="000000"/>
                <w:sz w:val="20"/>
                <w:szCs w:val="20"/>
              </w:rPr>
            </w:pPr>
          </w:p>
        </w:tc>
        <w:tc>
          <w:tcPr>
            <w:tcW w:w="540" w:type="dxa"/>
            <w:tcBorders>
              <w:top w:val="nil"/>
              <w:left w:val="nil"/>
              <w:bottom w:val="nil"/>
              <w:right w:val="nil"/>
            </w:tcBorders>
            <w:shd w:val="clear" w:color="auto" w:fill="auto"/>
            <w:noWrap/>
            <w:tcMar>
              <w:top w:w="12" w:type="dxa"/>
              <w:left w:w="12" w:type="dxa"/>
              <w:right w:w="12" w:type="dxa"/>
            </w:tcMar>
            <w:vAlign w:val="bottom"/>
          </w:tcPr>
          <w:p w:rsidR="00904F26" w:rsidRDefault="00904F26">
            <w:pPr>
              <w:rPr>
                <w:rFonts w:ascii="Arial" w:hAnsi="Arial" w:cs="Arial"/>
                <w:color w:val="000000"/>
                <w:sz w:val="20"/>
                <w:szCs w:val="20"/>
              </w:rPr>
            </w:pPr>
          </w:p>
        </w:tc>
        <w:tc>
          <w:tcPr>
            <w:tcW w:w="960" w:type="dxa"/>
            <w:tcBorders>
              <w:top w:val="nil"/>
              <w:left w:val="nil"/>
              <w:bottom w:val="nil"/>
              <w:right w:val="nil"/>
            </w:tcBorders>
            <w:shd w:val="clear" w:color="auto" w:fill="auto"/>
            <w:noWrap/>
            <w:tcMar>
              <w:top w:w="12" w:type="dxa"/>
              <w:left w:w="12" w:type="dxa"/>
              <w:right w:w="12" w:type="dxa"/>
            </w:tcMar>
            <w:vAlign w:val="bottom"/>
          </w:tcPr>
          <w:p w:rsidR="00904F26" w:rsidRDefault="00904F26">
            <w:pPr>
              <w:rPr>
                <w:rFonts w:ascii="Arial" w:hAnsi="Arial" w:cs="Arial"/>
                <w:color w:val="000000"/>
                <w:sz w:val="20"/>
                <w:szCs w:val="20"/>
              </w:rPr>
            </w:pPr>
          </w:p>
        </w:tc>
        <w:tc>
          <w:tcPr>
            <w:tcW w:w="1140" w:type="dxa"/>
            <w:tcBorders>
              <w:top w:val="nil"/>
              <w:left w:val="nil"/>
              <w:bottom w:val="nil"/>
              <w:right w:val="nil"/>
            </w:tcBorders>
            <w:shd w:val="clear" w:color="auto" w:fill="auto"/>
            <w:noWrap/>
            <w:tcMar>
              <w:top w:w="12" w:type="dxa"/>
              <w:left w:w="12" w:type="dxa"/>
              <w:right w:w="12" w:type="dxa"/>
            </w:tcMar>
            <w:vAlign w:val="bottom"/>
          </w:tcPr>
          <w:p w:rsidR="00904F26" w:rsidRDefault="00904F26">
            <w:pPr>
              <w:rPr>
                <w:rFonts w:ascii="Arial" w:hAnsi="Arial" w:cs="Arial"/>
                <w:color w:val="000000"/>
                <w:sz w:val="20"/>
                <w:szCs w:val="20"/>
              </w:rPr>
            </w:pPr>
          </w:p>
        </w:tc>
        <w:tc>
          <w:tcPr>
            <w:tcW w:w="1176" w:type="dxa"/>
            <w:tcBorders>
              <w:top w:val="nil"/>
              <w:left w:val="nil"/>
              <w:bottom w:val="nil"/>
              <w:right w:val="nil"/>
            </w:tcBorders>
            <w:shd w:val="clear" w:color="auto" w:fill="auto"/>
            <w:noWrap/>
            <w:tcMar>
              <w:top w:w="12" w:type="dxa"/>
              <w:left w:w="12" w:type="dxa"/>
              <w:right w:w="12" w:type="dxa"/>
            </w:tcMar>
            <w:vAlign w:val="bottom"/>
          </w:tcPr>
          <w:p w:rsidR="00904F26" w:rsidRDefault="00904F26">
            <w:pPr>
              <w:rPr>
                <w:rFonts w:ascii="Arial" w:hAnsi="Arial" w:cs="Arial"/>
                <w:color w:val="000000"/>
                <w:sz w:val="20"/>
                <w:szCs w:val="20"/>
              </w:rPr>
            </w:pPr>
          </w:p>
        </w:tc>
        <w:tc>
          <w:tcPr>
            <w:tcW w:w="588" w:type="dxa"/>
            <w:tcBorders>
              <w:top w:val="nil"/>
              <w:left w:val="nil"/>
              <w:bottom w:val="nil"/>
              <w:right w:val="nil"/>
            </w:tcBorders>
            <w:shd w:val="clear" w:color="auto" w:fill="auto"/>
            <w:noWrap/>
            <w:tcMar>
              <w:top w:w="12" w:type="dxa"/>
              <w:left w:w="12" w:type="dxa"/>
              <w:right w:w="12" w:type="dxa"/>
            </w:tcMar>
            <w:vAlign w:val="bottom"/>
          </w:tcPr>
          <w:p w:rsidR="00904F26" w:rsidRDefault="00904F26">
            <w:pPr>
              <w:rPr>
                <w:rFonts w:ascii="Arial" w:hAnsi="Arial" w:cs="Arial"/>
                <w:color w:val="000000"/>
                <w:sz w:val="20"/>
                <w:szCs w:val="20"/>
              </w:rPr>
            </w:pPr>
          </w:p>
        </w:tc>
        <w:tc>
          <w:tcPr>
            <w:tcW w:w="1116" w:type="dxa"/>
            <w:tcBorders>
              <w:top w:val="nil"/>
              <w:left w:val="nil"/>
              <w:bottom w:val="nil"/>
              <w:right w:val="nil"/>
            </w:tcBorders>
            <w:shd w:val="clear" w:color="auto" w:fill="auto"/>
            <w:noWrap/>
            <w:tcMar>
              <w:top w:w="12" w:type="dxa"/>
              <w:left w:w="12" w:type="dxa"/>
              <w:right w:w="12" w:type="dxa"/>
            </w:tcMar>
            <w:vAlign w:val="bottom"/>
          </w:tcPr>
          <w:p w:rsidR="00904F26" w:rsidRDefault="00904F26">
            <w:pPr>
              <w:rPr>
                <w:rFonts w:ascii="Arial" w:hAnsi="Arial" w:cs="Arial"/>
                <w:color w:val="000000"/>
                <w:sz w:val="20"/>
                <w:szCs w:val="20"/>
              </w:rPr>
            </w:pPr>
          </w:p>
        </w:tc>
        <w:tc>
          <w:tcPr>
            <w:tcW w:w="924" w:type="dxa"/>
            <w:tcBorders>
              <w:top w:val="nil"/>
              <w:left w:val="nil"/>
              <w:bottom w:val="nil"/>
              <w:right w:val="nil"/>
            </w:tcBorders>
            <w:shd w:val="clear" w:color="auto" w:fill="auto"/>
            <w:noWrap/>
            <w:tcMar>
              <w:top w:w="12" w:type="dxa"/>
              <w:left w:w="12" w:type="dxa"/>
              <w:right w:w="12" w:type="dxa"/>
            </w:tcMar>
            <w:vAlign w:val="bottom"/>
          </w:tcPr>
          <w:p w:rsidR="00904F26" w:rsidRDefault="00904F26">
            <w:pPr>
              <w:rPr>
                <w:rFonts w:ascii="Arial" w:hAnsi="Arial" w:cs="Arial"/>
                <w:color w:val="000000"/>
                <w:sz w:val="20"/>
                <w:szCs w:val="20"/>
              </w:rPr>
            </w:pPr>
          </w:p>
        </w:tc>
        <w:tc>
          <w:tcPr>
            <w:tcW w:w="564" w:type="dxa"/>
            <w:tcBorders>
              <w:top w:val="nil"/>
              <w:left w:val="nil"/>
              <w:bottom w:val="nil"/>
              <w:right w:val="nil"/>
            </w:tcBorders>
            <w:shd w:val="clear" w:color="auto" w:fill="auto"/>
            <w:noWrap/>
            <w:tcMar>
              <w:top w:w="12" w:type="dxa"/>
              <w:left w:w="12" w:type="dxa"/>
              <w:right w:w="12" w:type="dxa"/>
            </w:tcMar>
            <w:vAlign w:val="bottom"/>
          </w:tcPr>
          <w:p w:rsidR="00904F26" w:rsidRDefault="00904F26">
            <w:pPr>
              <w:rPr>
                <w:rFonts w:ascii="Arial" w:hAnsi="Arial" w:cs="Arial"/>
                <w:color w:val="000000"/>
                <w:sz w:val="20"/>
                <w:szCs w:val="20"/>
              </w:rPr>
            </w:pPr>
          </w:p>
        </w:tc>
        <w:tc>
          <w:tcPr>
            <w:tcW w:w="576" w:type="dxa"/>
            <w:tcBorders>
              <w:top w:val="nil"/>
              <w:left w:val="nil"/>
              <w:bottom w:val="nil"/>
              <w:right w:val="nil"/>
            </w:tcBorders>
            <w:shd w:val="clear" w:color="auto" w:fill="auto"/>
            <w:noWrap/>
            <w:tcMar>
              <w:top w:w="12" w:type="dxa"/>
              <w:left w:w="12" w:type="dxa"/>
              <w:right w:w="12" w:type="dxa"/>
            </w:tcMar>
            <w:vAlign w:val="bottom"/>
          </w:tcPr>
          <w:p w:rsidR="00904F26" w:rsidRDefault="00904F26">
            <w:pPr>
              <w:rPr>
                <w:rFonts w:ascii="Arial" w:hAnsi="Arial" w:cs="Arial"/>
                <w:color w:val="000000"/>
                <w:sz w:val="20"/>
                <w:szCs w:val="20"/>
              </w:rPr>
            </w:pPr>
          </w:p>
        </w:tc>
        <w:tc>
          <w:tcPr>
            <w:tcW w:w="2245" w:type="dxa"/>
            <w:gridSpan w:val="3"/>
            <w:tcBorders>
              <w:top w:val="nil"/>
              <w:left w:val="nil"/>
              <w:bottom w:val="nil"/>
              <w:right w:val="nil"/>
            </w:tcBorders>
            <w:shd w:val="clear" w:color="auto" w:fill="auto"/>
            <w:noWrap/>
            <w:tcMar>
              <w:top w:w="12" w:type="dxa"/>
              <w:left w:w="12" w:type="dxa"/>
              <w:right w:w="12" w:type="dxa"/>
            </w:tcMar>
            <w:vAlign w:val="bottom"/>
          </w:tcPr>
          <w:p w:rsidR="00904F26" w:rsidRDefault="00217193">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公开</w:t>
            </w:r>
            <w:r>
              <w:rPr>
                <w:rFonts w:ascii="宋体" w:hAnsi="宋体" w:cs="宋体" w:hint="eastAsia"/>
                <w:color w:val="000000"/>
                <w:kern w:val="0"/>
                <w:sz w:val="20"/>
                <w:szCs w:val="20"/>
                <w:lang/>
              </w:rPr>
              <w:t>06</w:t>
            </w:r>
            <w:r>
              <w:rPr>
                <w:rFonts w:ascii="宋体" w:hAnsi="宋体" w:cs="宋体" w:hint="eastAsia"/>
                <w:color w:val="000000"/>
                <w:kern w:val="0"/>
                <w:sz w:val="20"/>
                <w:szCs w:val="20"/>
                <w:lang/>
              </w:rPr>
              <w:t>表</w:t>
            </w:r>
          </w:p>
        </w:tc>
      </w:tr>
      <w:tr w:rsidR="00904F26">
        <w:trPr>
          <w:trHeight w:val="264"/>
        </w:trPr>
        <w:tc>
          <w:tcPr>
            <w:tcW w:w="5653" w:type="dxa"/>
            <w:gridSpan w:val="6"/>
            <w:tcBorders>
              <w:top w:val="nil"/>
              <w:left w:val="nil"/>
              <w:bottom w:val="nil"/>
              <w:right w:val="nil"/>
            </w:tcBorders>
            <w:shd w:val="clear" w:color="auto" w:fill="auto"/>
            <w:noWrap/>
            <w:tcMar>
              <w:top w:w="12" w:type="dxa"/>
              <w:left w:w="12" w:type="dxa"/>
              <w:right w:w="12" w:type="dxa"/>
            </w:tcMar>
            <w:vAlign w:val="bottom"/>
          </w:tcPr>
          <w:p w:rsidR="00904F26" w:rsidRDefault="00217193">
            <w:pPr>
              <w:rPr>
                <w:rFonts w:ascii="Arial" w:hAnsi="Arial" w:cs="Arial"/>
                <w:color w:val="000000"/>
                <w:sz w:val="20"/>
                <w:szCs w:val="20"/>
              </w:rPr>
            </w:pPr>
            <w:r>
              <w:rPr>
                <w:rFonts w:ascii="宋体" w:hAnsi="宋体" w:cs="宋体" w:hint="eastAsia"/>
                <w:color w:val="000000"/>
                <w:kern w:val="0"/>
                <w:sz w:val="20"/>
                <w:szCs w:val="20"/>
                <w:lang/>
              </w:rPr>
              <w:t>编制单位：中国共产党长治市委讲师团</w:t>
            </w:r>
          </w:p>
        </w:tc>
        <w:tc>
          <w:tcPr>
            <w:tcW w:w="1140" w:type="dxa"/>
            <w:tcBorders>
              <w:top w:val="nil"/>
              <w:left w:val="nil"/>
              <w:bottom w:val="nil"/>
              <w:right w:val="nil"/>
            </w:tcBorders>
            <w:shd w:val="clear" w:color="auto" w:fill="auto"/>
            <w:noWrap/>
            <w:tcMar>
              <w:top w:w="12" w:type="dxa"/>
              <w:left w:w="12" w:type="dxa"/>
              <w:right w:w="12" w:type="dxa"/>
            </w:tcMar>
            <w:vAlign w:val="bottom"/>
          </w:tcPr>
          <w:p w:rsidR="00904F26" w:rsidRDefault="00904F26">
            <w:pPr>
              <w:rPr>
                <w:rFonts w:ascii="Arial" w:hAnsi="Arial" w:cs="Arial"/>
                <w:color w:val="000000"/>
                <w:sz w:val="20"/>
                <w:szCs w:val="20"/>
              </w:rPr>
            </w:pPr>
          </w:p>
        </w:tc>
        <w:tc>
          <w:tcPr>
            <w:tcW w:w="1176" w:type="dxa"/>
            <w:tcBorders>
              <w:top w:val="nil"/>
              <w:left w:val="nil"/>
              <w:bottom w:val="nil"/>
              <w:right w:val="nil"/>
            </w:tcBorders>
            <w:shd w:val="clear" w:color="auto" w:fill="auto"/>
            <w:noWrap/>
            <w:tcMar>
              <w:top w:w="12" w:type="dxa"/>
              <w:left w:w="12" w:type="dxa"/>
              <w:right w:w="12" w:type="dxa"/>
            </w:tcMar>
            <w:vAlign w:val="bottom"/>
          </w:tcPr>
          <w:p w:rsidR="00904F26" w:rsidRDefault="00904F26">
            <w:pPr>
              <w:rPr>
                <w:rFonts w:ascii="Arial" w:hAnsi="Arial" w:cs="Arial"/>
                <w:color w:val="000000"/>
                <w:sz w:val="20"/>
                <w:szCs w:val="20"/>
              </w:rPr>
            </w:pPr>
          </w:p>
        </w:tc>
        <w:tc>
          <w:tcPr>
            <w:tcW w:w="588" w:type="dxa"/>
            <w:tcBorders>
              <w:top w:val="nil"/>
              <w:left w:val="nil"/>
              <w:bottom w:val="nil"/>
              <w:right w:val="nil"/>
            </w:tcBorders>
            <w:shd w:val="clear" w:color="auto" w:fill="auto"/>
            <w:noWrap/>
            <w:tcMar>
              <w:top w:w="12" w:type="dxa"/>
              <w:left w:w="12" w:type="dxa"/>
              <w:right w:w="12" w:type="dxa"/>
            </w:tcMar>
            <w:vAlign w:val="bottom"/>
          </w:tcPr>
          <w:p w:rsidR="00904F26" w:rsidRDefault="00904F26">
            <w:pPr>
              <w:rPr>
                <w:rFonts w:ascii="Arial" w:hAnsi="Arial" w:cs="Arial"/>
                <w:color w:val="000000"/>
                <w:sz w:val="20"/>
                <w:szCs w:val="20"/>
              </w:rPr>
            </w:pPr>
          </w:p>
        </w:tc>
        <w:tc>
          <w:tcPr>
            <w:tcW w:w="1116" w:type="dxa"/>
            <w:tcBorders>
              <w:top w:val="nil"/>
              <w:left w:val="nil"/>
              <w:bottom w:val="nil"/>
              <w:right w:val="nil"/>
            </w:tcBorders>
            <w:shd w:val="clear" w:color="auto" w:fill="auto"/>
            <w:noWrap/>
            <w:tcMar>
              <w:top w:w="12" w:type="dxa"/>
              <w:left w:w="12" w:type="dxa"/>
              <w:right w:w="12" w:type="dxa"/>
            </w:tcMar>
            <w:vAlign w:val="bottom"/>
          </w:tcPr>
          <w:p w:rsidR="00904F26" w:rsidRDefault="00904F26">
            <w:pPr>
              <w:rPr>
                <w:rFonts w:ascii="Arial" w:hAnsi="Arial" w:cs="Arial"/>
                <w:color w:val="000000"/>
                <w:sz w:val="20"/>
                <w:szCs w:val="20"/>
              </w:rPr>
            </w:pPr>
          </w:p>
        </w:tc>
        <w:tc>
          <w:tcPr>
            <w:tcW w:w="924" w:type="dxa"/>
            <w:tcBorders>
              <w:top w:val="nil"/>
              <w:left w:val="nil"/>
              <w:bottom w:val="nil"/>
              <w:right w:val="nil"/>
            </w:tcBorders>
            <w:shd w:val="clear" w:color="auto" w:fill="auto"/>
            <w:noWrap/>
            <w:tcMar>
              <w:top w:w="12" w:type="dxa"/>
              <w:left w:w="12" w:type="dxa"/>
              <w:right w:w="12" w:type="dxa"/>
            </w:tcMar>
            <w:vAlign w:val="bottom"/>
          </w:tcPr>
          <w:p w:rsidR="00904F26" w:rsidRDefault="00904F26">
            <w:pPr>
              <w:rPr>
                <w:rFonts w:ascii="Arial" w:hAnsi="Arial" w:cs="Arial"/>
                <w:color w:val="000000"/>
                <w:sz w:val="20"/>
                <w:szCs w:val="20"/>
              </w:rPr>
            </w:pPr>
          </w:p>
        </w:tc>
        <w:tc>
          <w:tcPr>
            <w:tcW w:w="564" w:type="dxa"/>
            <w:tcBorders>
              <w:top w:val="nil"/>
              <w:left w:val="nil"/>
              <w:bottom w:val="nil"/>
              <w:right w:val="nil"/>
            </w:tcBorders>
            <w:shd w:val="clear" w:color="auto" w:fill="auto"/>
            <w:noWrap/>
            <w:tcMar>
              <w:top w:w="12" w:type="dxa"/>
              <w:left w:w="12" w:type="dxa"/>
              <w:right w:w="12" w:type="dxa"/>
            </w:tcMar>
            <w:vAlign w:val="bottom"/>
          </w:tcPr>
          <w:p w:rsidR="00904F26" w:rsidRDefault="00904F26">
            <w:pPr>
              <w:rPr>
                <w:rFonts w:ascii="Arial" w:hAnsi="Arial" w:cs="Arial"/>
                <w:color w:val="000000"/>
                <w:sz w:val="20"/>
                <w:szCs w:val="20"/>
              </w:rPr>
            </w:pPr>
          </w:p>
        </w:tc>
        <w:tc>
          <w:tcPr>
            <w:tcW w:w="576" w:type="dxa"/>
            <w:tcBorders>
              <w:top w:val="nil"/>
              <w:left w:val="nil"/>
              <w:bottom w:val="nil"/>
              <w:right w:val="nil"/>
            </w:tcBorders>
            <w:shd w:val="clear" w:color="auto" w:fill="auto"/>
            <w:noWrap/>
            <w:tcMar>
              <w:top w:w="12" w:type="dxa"/>
              <w:left w:w="12" w:type="dxa"/>
              <w:right w:w="12" w:type="dxa"/>
            </w:tcMar>
            <w:vAlign w:val="bottom"/>
          </w:tcPr>
          <w:p w:rsidR="00904F26" w:rsidRDefault="00904F26">
            <w:pPr>
              <w:rPr>
                <w:rFonts w:ascii="Arial" w:hAnsi="Arial" w:cs="Arial"/>
                <w:color w:val="000000"/>
                <w:sz w:val="20"/>
                <w:szCs w:val="20"/>
              </w:rPr>
            </w:pPr>
          </w:p>
        </w:tc>
        <w:tc>
          <w:tcPr>
            <w:tcW w:w="2245" w:type="dxa"/>
            <w:gridSpan w:val="3"/>
            <w:tcBorders>
              <w:top w:val="nil"/>
              <w:left w:val="nil"/>
              <w:bottom w:val="nil"/>
              <w:right w:val="nil"/>
            </w:tcBorders>
            <w:shd w:val="clear" w:color="auto" w:fill="auto"/>
            <w:noWrap/>
            <w:tcMar>
              <w:top w:w="12" w:type="dxa"/>
              <w:left w:w="12" w:type="dxa"/>
              <w:right w:w="12" w:type="dxa"/>
            </w:tcMar>
            <w:vAlign w:val="bottom"/>
          </w:tcPr>
          <w:p w:rsidR="00904F26" w:rsidRDefault="00217193">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金额单位：元</w:t>
            </w:r>
          </w:p>
        </w:tc>
      </w:tr>
      <w:tr w:rsidR="00904F26">
        <w:trPr>
          <w:trHeight w:val="615"/>
        </w:trPr>
        <w:tc>
          <w:tcPr>
            <w:tcW w:w="781" w:type="dxa"/>
            <w:tcBorders>
              <w:top w:val="single" w:sz="4" w:space="0" w:color="000000"/>
              <w:left w:val="single" w:sz="4" w:space="0" w:color="000000"/>
              <w:bottom w:val="single" w:sz="4" w:space="0" w:color="000000"/>
              <w:right w:val="single" w:sz="4" w:space="0" w:color="000000"/>
            </w:tcBorders>
            <w:shd w:val="clear" w:color="FFFFFF" w:fill="C0C0C0"/>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经济分类科目编码</w:t>
            </w:r>
          </w:p>
        </w:tc>
        <w:tc>
          <w:tcPr>
            <w:tcW w:w="1116" w:type="dxa"/>
            <w:tcBorders>
              <w:top w:val="single" w:sz="4" w:space="0" w:color="000000"/>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科目名称</w:t>
            </w:r>
          </w:p>
        </w:tc>
        <w:tc>
          <w:tcPr>
            <w:tcW w:w="1104" w:type="dxa"/>
            <w:tcBorders>
              <w:top w:val="single" w:sz="4" w:space="0" w:color="000000"/>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金额</w:t>
            </w:r>
          </w:p>
        </w:tc>
        <w:tc>
          <w:tcPr>
            <w:tcW w:w="1152" w:type="dxa"/>
            <w:tcBorders>
              <w:top w:val="single" w:sz="4" w:space="0" w:color="000000"/>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其中：基本支出</w:t>
            </w:r>
          </w:p>
        </w:tc>
        <w:tc>
          <w:tcPr>
            <w:tcW w:w="540" w:type="dxa"/>
            <w:tcBorders>
              <w:top w:val="single" w:sz="4" w:space="0" w:color="000000"/>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经济分类科目编码</w:t>
            </w:r>
          </w:p>
        </w:tc>
        <w:tc>
          <w:tcPr>
            <w:tcW w:w="960" w:type="dxa"/>
            <w:tcBorders>
              <w:top w:val="single" w:sz="4" w:space="0" w:color="000000"/>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科目名称</w:t>
            </w:r>
          </w:p>
        </w:tc>
        <w:tc>
          <w:tcPr>
            <w:tcW w:w="1140" w:type="dxa"/>
            <w:tcBorders>
              <w:top w:val="single" w:sz="4" w:space="0" w:color="000000"/>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金额</w:t>
            </w:r>
          </w:p>
        </w:tc>
        <w:tc>
          <w:tcPr>
            <w:tcW w:w="1176" w:type="dxa"/>
            <w:tcBorders>
              <w:top w:val="single" w:sz="4" w:space="0" w:color="000000"/>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其中：基本支出</w:t>
            </w:r>
          </w:p>
        </w:tc>
        <w:tc>
          <w:tcPr>
            <w:tcW w:w="588" w:type="dxa"/>
            <w:tcBorders>
              <w:top w:val="single" w:sz="4" w:space="0" w:color="000000"/>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经济分类科目编码</w:t>
            </w:r>
          </w:p>
        </w:tc>
        <w:tc>
          <w:tcPr>
            <w:tcW w:w="1116" w:type="dxa"/>
            <w:tcBorders>
              <w:top w:val="single" w:sz="4" w:space="0" w:color="000000"/>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科目名称</w:t>
            </w:r>
          </w:p>
        </w:tc>
        <w:tc>
          <w:tcPr>
            <w:tcW w:w="924" w:type="dxa"/>
            <w:tcBorders>
              <w:top w:val="single" w:sz="4" w:space="0" w:color="000000"/>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金额</w:t>
            </w:r>
          </w:p>
        </w:tc>
        <w:tc>
          <w:tcPr>
            <w:tcW w:w="564" w:type="dxa"/>
            <w:tcBorders>
              <w:top w:val="single" w:sz="4" w:space="0" w:color="000000"/>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其中：基本支出</w:t>
            </w:r>
          </w:p>
        </w:tc>
        <w:tc>
          <w:tcPr>
            <w:tcW w:w="576" w:type="dxa"/>
            <w:tcBorders>
              <w:top w:val="single" w:sz="4" w:space="0" w:color="000000"/>
              <w:left w:val="nil"/>
              <w:bottom w:val="single" w:sz="4" w:space="0" w:color="000000"/>
              <w:right w:val="single" w:sz="4" w:space="0" w:color="000000"/>
            </w:tcBorders>
            <w:shd w:val="clear" w:color="FFFFFF" w:fill="C0C0C0"/>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经济分类科目编码</w:t>
            </w:r>
          </w:p>
        </w:tc>
        <w:tc>
          <w:tcPr>
            <w:tcW w:w="1092" w:type="dxa"/>
            <w:tcBorders>
              <w:top w:val="single" w:sz="4" w:space="0" w:color="000000"/>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科目名称</w:t>
            </w:r>
          </w:p>
        </w:tc>
        <w:tc>
          <w:tcPr>
            <w:tcW w:w="564" w:type="dxa"/>
            <w:tcBorders>
              <w:top w:val="single" w:sz="4" w:space="0" w:color="000000"/>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金额</w:t>
            </w:r>
          </w:p>
        </w:tc>
        <w:tc>
          <w:tcPr>
            <w:tcW w:w="589" w:type="dxa"/>
            <w:tcBorders>
              <w:top w:val="single" w:sz="4" w:space="0" w:color="000000"/>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其中：基本支出</w:t>
            </w:r>
          </w:p>
        </w:tc>
      </w:tr>
      <w:tr w:rsidR="00904F26">
        <w:trPr>
          <w:trHeight w:val="323"/>
        </w:trPr>
        <w:tc>
          <w:tcPr>
            <w:tcW w:w="781"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lang/>
              </w:rPr>
              <w:t>301</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lang/>
              </w:rPr>
              <w:t>工资福利支出</w:t>
            </w:r>
          </w:p>
        </w:tc>
        <w:tc>
          <w:tcPr>
            <w:tcW w:w="110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1,491,927.72</w:t>
            </w:r>
          </w:p>
        </w:tc>
        <w:tc>
          <w:tcPr>
            <w:tcW w:w="115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1,391,140.72</w:t>
            </w:r>
          </w:p>
        </w:tc>
        <w:tc>
          <w:tcPr>
            <w:tcW w:w="54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lang/>
              </w:rPr>
              <w:t>302</w:t>
            </w:r>
          </w:p>
        </w:tc>
        <w:tc>
          <w:tcPr>
            <w:tcW w:w="96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lang/>
              </w:rPr>
              <w:t>商品和服务支出</w:t>
            </w:r>
          </w:p>
        </w:tc>
        <w:tc>
          <w:tcPr>
            <w:tcW w:w="114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423,907.15</w:t>
            </w:r>
          </w:p>
        </w:tc>
        <w:tc>
          <w:tcPr>
            <w:tcW w:w="1176"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217,562.45</w:t>
            </w:r>
          </w:p>
        </w:tc>
        <w:tc>
          <w:tcPr>
            <w:tcW w:w="588"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lang/>
              </w:rPr>
              <w:t>309</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lang/>
              </w:rPr>
              <w:t>资本性支出（基本建设）</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57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31022</w:t>
            </w:r>
          </w:p>
        </w:tc>
        <w:tc>
          <w:tcPr>
            <w:tcW w:w="109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无形资产购置</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89"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23"/>
        </w:trPr>
        <w:tc>
          <w:tcPr>
            <w:tcW w:w="781"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30101</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基本工资</w:t>
            </w:r>
          </w:p>
        </w:tc>
        <w:tc>
          <w:tcPr>
            <w:tcW w:w="110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589,798.00</w:t>
            </w:r>
          </w:p>
        </w:tc>
        <w:tc>
          <w:tcPr>
            <w:tcW w:w="115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589,798.00</w:t>
            </w:r>
          </w:p>
        </w:tc>
        <w:tc>
          <w:tcPr>
            <w:tcW w:w="54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30201</w:t>
            </w:r>
          </w:p>
        </w:tc>
        <w:tc>
          <w:tcPr>
            <w:tcW w:w="96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办公费</w:t>
            </w:r>
          </w:p>
        </w:tc>
        <w:tc>
          <w:tcPr>
            <w:tcW w:w="114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84,181.40</w:t>
            </w:r>
          </w:p>
        </w:tc>
        <w:tc>
          <w:tcPr>
            <w:tcW w:w="1176"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13,673.40</w:t>
            </w:r>
          </w:p>
        </w:tc>
        <w:tc>
          <w:tcPr>
            <w:tcW w:w="588"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30901</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房屋建筑物购建</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57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31099</w:t>
            </w:r>
          </w:p>
        </w:tc>
        <w:tc>
          <w:tcPr>
            <w:tcW w:w="109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其他资本性支出</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89"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23"/>
        </w:trPr>
        <w:tc>
          <w:tcPr>
            <w:tcW w:w="781"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30102</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津贴补贴</w:t>
            </w:r>
          </w:p>
        </w:tc>
        <w:tc>
          <w:tcPr>
            <w:tcW w:w="110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404,345.00</w:t>
            </w:r>
          </w:p>
        </w:tc>
        <w:tc>
          <w:tcPr>
            <w:tcW w:w="115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403,628.00</w:t>
            </w:r>
          </w:p>
        </w:tc>
        <w:tc>
          <w:tcPr>
            <w:tcW w:w="54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30202</w:t>
            </w:r>
          </w:p>
        </w:tc>
        <w:tc>
          <w:tcPr>
            <w:tcW w:w="96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印刷费</w:t>
            </w:r>
          </w:p>
        </w:tc>
        <w:tc>
          <w:tcPr>
            <w:tcW w:w="114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43,680.00</w:t>
            </w:r>
          </w:p>
        </w:tc>
        <w:tc>
          <w:tcPr>
            <w:tcW w:w="1176"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88"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30902</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办公设备购置</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57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lang/>
              </w:rPr>
              <w:t>307</w:t>
            </w:r>
          </w:p>
        </w:tc>
        <w:tc>
          <w:tcPr>
            <w:tcW w:w="109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lang/>
              </w:rPr>
              <w:t>债务利息及费用支出</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89"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23"/>
        </w:trPr>
        <w:tc>
          <w:tcPr>
            <w:tcW w:w="781"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30103</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奖金</w:t>
            </w:r>
          </w:p>
        </w:tc>
        <w:tc>
          <w:tcPr>
            <w:tcW w:w="110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140,231.00</w:t>
            </w:r>
          </w:p>
        </w:tc>
        <w:tc>
          <w:tcPr>
            <w:tcW w:w="115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43,931.00</w:t>
            </w:r>
          </w:p>
        </w:tc>
        <w:tc>
          <w:tcPr>
            <w:tcW w:w="54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30203</w:t>
            </w:r>
          </w:p>
        </w:tc>
        <w:tc>
          <w:tcPr>
            <w:tcW w:w="96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咨询费</w:t>
            </w:r>
          </w:p>
        </w:tc>
        <w:tc>
          <w:tcPr>
            <w:tcW w:w="114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76"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88"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30903</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专用设备购置</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57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30701</w:t>
            </w:r>
          </w:p>
        </w:tc>
        <w:tc>
          <w:tcPr>
            <w:tcW w:w="109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国内债务付息</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89"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23"/>
        </w:trPr>
        <w:tc>
          <w:tcPr>
            <w:tcW w:w="781"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30106</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伙食补助费</w:t>
            </w:r>
          </w:p>
        </w:tc>
        <w:tc>
          <w:tcPr>
            <w:tcW w:w="110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5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4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30204</w:t>
            </w:r>
          </w:p>
        </w:tc>
        <w:tc>
          <w:tcPr>
            <w:tcW w:w="96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手续费</w:t>
            </w:r>
          </w:p>
        </w:tc>
        <w:tc>
          <w:tcPr>
            <w:tcW w:w="114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366.00</w:t>
            </w:r>
          </w:p>
        </w:tc>
        <w:tc>
          <w:tcPr>
            <w:tcW w:w="1176"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366.00</w:t>
            </w:r>
          </w:p>
        </w:tc>
        <w:tc>
          <w:tcPr>
            <w:tcW w:w="588"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30905</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基础设施建设</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57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30702</w:t>
            </w:r>
          </w:p>
        </w:tc>
        <w:tc>
          <w:tcPr>
            <w:tcW w:w="109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国外债务付息</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89"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23"/>
        </w:trPr>
        <w:tc>
          <w:tcPr>
            <w:tcW w:w="781"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30107</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绩效工资</w:t>
            </w:r>
          </w:p>
        </w:tc>
        <w:tc>
          <w:tcPr>
            <w:tcW w:w="110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5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4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30205</w:t>
            </w:r>
          </w:p>
        </w:tc>
        <w:tc>
          <w:tcPr>
            <w:tcW w:w="96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水费</w:t>
            </w:r>
          </w:p>
        </w:tc>
        <w:tc>
          <w:tcPr>
            <w:tcW w:w="114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76"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88"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30906</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大型修缮</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57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30703</w:t>
            </w:r>
          </w:p>
        </w:tc>
        <w:tc>
          <w:tcPr>
            <w:tcW w:w="109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国内债务发行费用</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89"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23"/>
        </w:trPr>
        <w:tc>
          <w:tcPr>
            <w:tcW w:w="781"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30108</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机关事业单位基本养老保险缴费</w:t>
            </w:r>
          </w:p>
        </w:tc>
        <w:tc>
          <w:tcPr>
            <w:tcW w:w="110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158,311.24</w:t>
            </w:r>
          </w:p>
        </w:tc>
        <w:tc>
          <w:tcPr>
            <w:tcW w:w="115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158,311.24</w:t>
            </w:r>
          </w:p>
        </w:tc>
        <w:tc>
          <w:tcPr>
            <w:tcW w:w="54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30206</w:t>
            </w:r>
          </w:p>
        </w:tc>
        <w:tc>
          <w:tcPr>
            <w:tcW w:w="96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电费</w:t>
            </w:r>
          </w:p>
        </w:tc>
        <w:tc>
          <w:tcPr>
            <w:tcW w:w="114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76"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88"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30907</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信息网络及软件购置更新</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57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30704</w:t>
            </w:r>
          </w:p>
        </w:tc>
        <w:tc>
          <w:tcPr>
            <w:tcW w:w="109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国外债务发行费用</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89"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23"/>
        </w:trPr>
        <w:tc>
          <w:tcPr>
            <w:tcW w:w="781"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30109</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职业年金缴</w:t>
            </w:r>
            <w:r>
              <w:rPr>
                <w:rFonts w:ascii="宋体" w:hAnsi="宋体" w:cs="宋体" w:hint="eastAsia"/>
                <w:color w:val="000000"/>
                <w:kern w:val="0"/>
                <w:sz w:val="18"/>
                <w:szCs w:val="18"/>
                <w:lang/>
              </w:rPr>
              <w:lastRenderedPageBreak/>
              <w:t>费</w:t>
            </w:r>
          </w:p>
        </w:tc>
        <w:tc>
          <w:tcPr>
            <w:tcW w:w="110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0.00</w:t>
            </w:r>
          </w:p>
        </w:tc>
        <w:tc>
          <w:tcPr>
            <w:tcW w:w="115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4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30207</w:t>
            </w:r>
          </w:p>
        </w:tc>
        <w:tc>
          <w:tcPr>
            <w:tcW w:w="96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邮电费</w:t>
            </w:r>
          </w:p>
        </w:tc>
        <w:tc>
          <w:tcPr>
            <w:tcW w:w="114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9,540.20</w:t>
            </w:r>
          </w:p>
        </w:tc>
        <w:tc>
          <w:tcPr>
            <w:tcW w:w="1176"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2,200.00</w:t>
            </w:r>
          </w:p>
        </w:tc>
        <w:tc>
          <w:tcPr>
            <w:tcW w:w="588"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30908</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物资储备</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lastRenderedPageBreak/>
              <w:t>─</w:t>
            </w:r>
          </w:p>
        </w:tc>
        <w:tc>
          <w:tcPr>
            <w:tcW w:w="57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lang/>
              </w:rPr>
              <w:lastRenderedPageBreak/>
              <w:t>311</w:t>
            </w:r>
          </w:p>
        </w:tc>
        <w:tc>
          <w:tcPr>
            <w:tcW w:w="109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lang/>
              </w:rPr>
              <w:t>对企业补助</w:t>
            </w:r>
            <w:r>
              <w:rPr>
                <w:rFonts w:ascii="宋体" w:hAnsi="宋体" w:cs="宋体" w:hint="eastAsia"/>
                <w:b/>
                <w:color w:val="000000"/>
                <w:kern w:val="0"/>
                <w:sz w:val="18"/>
                <w:szCs w:val="18"/>
                <w:lang/>
              </w:rPr>
              <w:lastRenderedPageBreak/>
              <w:t>（基本建设）</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0.00</w:t>
            </w:r>
          </w:p>
        </w:tc>
        <w:tc>
          <w:tcPr>
            <w:tcW w:w="589"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lastRenderedPageBreak/>
              <w:t>─</w:t>
            </w:r>
          </w:p>
        </w:tc>
      </w:tr>
      <w:tr w:rsidR="00904F26">
        <w:trPr>
          <w:trHeight w:val="323"/>
        </w:trPr>
        <w:tc>
          <w:tcPr>
            <w:tcW w:w="781"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30110</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职工基本医疗保险缴费</w:t>
            </w:r>
          </w:p>
        </w:tc>
        <w:tc>
          <w:tcPr>
            <w:tcW w:w="110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62,356.24</w:t>
            </w:r>
          </w:p>
        </w:tc>
        <w:tc>
          <w:tcPr>
            <w:tcW w:w="115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62,356.24</w:t>
            </w:r>
          </w:p>
        </w:tc>
        <w:tc>
          <w:tcPr>
            <w:tcW w:w="54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30208</w:t>
            </w:r>
          </w:p>
        </w:tc>
        <w:tc>
          <w:tcPr>
            <w:tcW w:w="96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取暖费</w:t>
            </w:r>
          </w:p>
        </w:tc>
        <w:tc>
          <w:tcPr>
            <w:tcW w:w="114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76"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88"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30913</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公务用车购置</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57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31101</w:t>
            </w:r>
          </w:p>
        </w:tc>
        <w:tc>
          <w:tcPr>
            <w:tcW w:w="109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资本金注入</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89"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r>
      <w:tr w:rsidR="00904F26">
        <w:trPr>
          <w:trHeight w:val="308"/>
        </w:trPr>
        <w:tc>
          <w:tcPr>
            <w:tcW w:w="781"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30111</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公务员医疗补助缴费</w:t>
            </w:r>
          </w:p>
        </w:tc>
        <w:tc>
          <w:tcPr>
            <w:tcW w:w="110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5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4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30209</w:t>
            </w:r>
          </w:p>
        </w:tc>
        <w:tc>
          <w:tcPr>
            <w:tcW w:w="96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物业管理费</w:t>
            </w:r>
          </w:p>
        </w:tc>
        <w:tc>
          <w:tcPr>
            <w:tcW w:w="114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76"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88"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30919</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其他交通工具购置</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57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31199</w:t>
            </w:r>
          </w:p>
        </w:tc>
        <w:tc>
          <w:tcPr>
            <w:tcW w:w="109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其他对企业补助</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89"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r>
      <w:tr w:rsidR="00904F26">
        <w:trPr>
          <w:trHeight w:val="308"/>
        </w:trPr>
        <w:tc>
          <w:tcPr>
            <w:tcW w:w="781"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30112</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其他社会保障缴费</w:t>
            </w:r>
          </w:p>
        </w:tc>
        <w:tc>
          <w:tcPr>
            <w:tcW w:w="110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2,846.00</w:t>
            </w:r>
          </w:p>
        </w:tc>
        <w:tc>
          <w:tcPr>
            <w:tcW w:w="115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2,846.00</w:t>
            </w:r>
          </w:p>
        </w:tc>
        <w:tc>
          <w:tcPr>
            <w:tcW w:w="54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30211</w:t>
            </w:r>
          </w:p>
        </w:tc>
        <w:tc>
          <w:tcPr>
            <w:tcW w:w="96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差旅费</w:t>
            </w:r>
          </w:p>
        </w:tc>
        <w:tc>
          <w:tcPr>
            <w:tcW w:w="114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67,538.00</w:t>
            </w:r>
          </w:p>
        </w:tc>
        <w:tc>
          <w:tcPr>
            <w:tcW w:w="1176"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53,634.50</w:t>
            </w:r>
          </w:p>
        </w:tc>
        <w:tc>
          <w:tcPr>
            <w:tcW w:w="588"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30921</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文物和陈列品购置</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57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lang/>
              </w:rPr>
              <w:t>312</w:t>
            </w:r>
          </w:p>
        </w:tc>
        <w:tc>
          <w:tcPr>
            <w:tcW w:w="109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lang/>
              </w:rPr>
              <w:t>对企业补助</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89"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781"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30113</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住房公积金</w:t>
            </w:r>
          </w:p>
        </w:tc>
        <w:tc>
          <w:tcPr>
            <w:tcW w:w="110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110,040.24</w:t>
            </w:r>
          </w:p>
        </w:tc>
        <w:tc>
          <w:tcPr>
            <w:tcW w:w="115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110,040.24</w:t>
            </w:r>
          </w:p>
        </w:tc>
        <w:tc>
          <w:tcPr>
            <w:tcW w:w="54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30212</w:t>
            </w:r>
          </w:p>
        </w:tc>
        <w:tc>
          <w:tcPr>
            <w:tcW w:w="96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因公出国（境）费用</w:t>
            </w:r>
          </w:p>
        </w:tc>
        <w:tc>
          <w:tcPr>
            <w:tcW w:w="114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76"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88"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30922</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无形资产购置</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57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31201</w:t>
            </w:r>
          </w:p>
        </w:tc>
        <w:tc>
          <w:tcPr>
            <w:tcW w:w="109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资本金注入</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89"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08"/>
        </w:trPr>
        <w:tc>
          <w:tcPr>
            <w:tcW w:w="781"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30114</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医疗费</w:t>
            </w:r>
          </w:p>
        </w:tc>
        <w:tc>
          <w:tcPr>
            <w:tcW w:w="110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w:t>
            </w:r>
            <w:r>
              <w:rPr>
                <w:rFonts w:ascii="宋体" w:hAnsi="宋体" w:cs="宋体" w:hint="eastAsia"/>
                <w:color w:val="000000"/>
                <w:kern w:val="0"/>
                <w:sz w:val="18"/>
                <w:szCs w:val="18"/>
                <w:lang/>
              </w:rPr>
              <w:t>4,000.00</w:t>
            </w:r>
          </w:p>
        </w:tc>
        <w:tc>
          <w:tcPr>
            <w:tcW w:w="115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20,230.00</w:t>
            </w:r>
          </w:p>
        </w:tc>
        <w:tc>
          <w:tcPr>
            <w:tcW w:w="54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30213</w:t>
            </w:r>
          </w:p>
        </w:tc>
        <w:tc>
          <w:tcPr>
            <w:tcW w:w="96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维修（护）费</w:t>
            </w:r>
          </w:p>
        </w:tc>
        <w:tc>
          <w:tcPr>
            <w:tcW w:w="114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76"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88"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30999</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其他基本建设支出</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57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31203</w:t>
            </w:r>
          </w:p>
        </w:tc>
        <w:tc>
          <w:tcPr>
            <w:tcW w:w="109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政府投资基金股权投资</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89"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23"/>
        </w:trPr>
        <w:tc>
          <w:tcPr>
            <w:tcW w:w="781"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30199</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其他工资福利支出</w:t>
            </w:r>
          </w:p>
        </w:tc>
        <w:tc>
          <w:tcPr>
            <w:tcW w:w="110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5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4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30214</w:t>
            </w:r>
          </w:p>
        </w:tc>
        <w:tc>
          <w:tcPr>
            <w:tcW w:w="96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租赁费</w:t>
            </w:r>
          </w:p>
        </w:tc>
        <w:tc>
          <w:tcPr>
            <w:tcW w:w="114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76"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88"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lang/>
              </w:rPr>
              <w:t>310</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lang/>
              </w:rPr>
              <w:t>资本性支出</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14,695.00</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7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31204</w:t>
            </w:r>
          </w:p>
        </w:tc>
        <w:tc>
          <w:tcPr>
            <w:tcW w:w="109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费用补贴</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89"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23"/>
        </w:trPr>
        <w:tc>
          <w:tcPr>
            <w:tcW w:w="781"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lang/>
              </w:rPr>
              <w:t>303</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lang/>
              </w:rPr>
              <w:t>对个人和家庭的补助</w:t>
            </w:r>
          </w:p>
        </w:tc>
        <w:tc>
          <w:tcPr>
            <w:tcW w:w="110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79,897.24</w:t>
            </w:r>
          </w:p>
        </w:tc>
        <w:tc>
          <w:tcPr>
            <w:tcW w:w="115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2,200.00</w:t>
            </w:r>
          </w:p>
        </w:tc>
        <w:tc>
          <w:tcPr>
            <w:tcW w:w="54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30215</w:t>
            </w:r>
          </w:p>
        </w:tc>
        <w:tc>
          <w:tcPr>
            <w:tcW w:w="96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会议费</w:t>
            </w:r>
          </w:p>
        </w:tc>
        <w:tc>
          <w:tcPr>
            <w:tcW w:w="114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76"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88"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31001</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房屋建筑物购建</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7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31205</w:t>
            </w:r>
          </w:p>
        </w:tc>
        <w:tc>
          <w:tcPr>
            <w:tcW w:w="109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利息补贴</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89"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23"/>
        </w:trPr>
        <w:tc>
          <w:tcPr>
            <w:tcW w:w="781"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30301</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离休费</w:t>
            </w:r>
          </w:p>
        </w:tc>
        <w:tc>
          <w:tcPr>
            <w:tcW w:w="110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5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4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30216</w:t>
            </w:r>
          </w:p>
        </w:tc>
        <w:tc>
          <w:tcPr>
            <w:tcW w:w="96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培训费</w:t>
            </w:r>
          </w:p>
        </w:tc>
        <w:tc>
          <w:tcPr>
            <w:tcW w:w="114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46,067.00</w:t>
            </w:r>
          </w:p>
        </w:tc>
        <w:tc>
          <w:tcPr>
            <w:tcW w:w="1176"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682.00</w:t>
            </w:r>
          </w:p>
        </w:tc>
        <w:tc>
          <w:tcPr>
            <w:tcW w:w="588"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31002</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办公设备购置</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14,695.00</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7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31299</w:t>
            </w:r>
          </w:p>
        </w:tc>
        <w:tc>
          <w:tcPr>
            <w:tcW w:w="109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其他对企业补助</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89"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23"/>
        </w:trPr>
        <w:tc>
          <w:tcPr>
            <w:tcW w:w="781"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30302</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退休费</w:t>
            </w:r>
          </w:p>
        </w:tc>
        <w:tc>
          <w:tcPr>
            <w:tcW w:w="110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5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4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30217</w:t>
            </w:r>
          </w:p>
        </w:tc>
        <w:tc>
          <w:tcPr>
            <w:tcW w:w="96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公务接待费</w:t>
            </w:r>
          </w:p>
        </w:tc>
        <w:tc>
          <w:tcPr>
            <w:tcW w:w="114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1,680.00</w:t>
            </w:r>
          </w:p>
        </w:tc>
        <w:tc>
          <w:tcPr>
            <w:tcW w:w="1176"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1,360.00</w:t>
            </w:r>
          </w:p>
        </w:tc>
        <w:tc>
          <w:tcPr>
            <w:tcW w:w="588"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31003</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专用设备购置</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7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lang/>
              </w:rPr>
              <w:t>399</w:t>
            </w:r>
          </w:p>
        </w:tc>
        <w:tc>
          <w:tcPr>
            <w:tcW w:w="109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lang/>
              </w:rPr>
              <w:t>其他支出</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89"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23"/>
        </w:trPr>
        <w:tc>
          <w:tcPr>
            <w:tcW w:w="781"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30303</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退职（役）费</w:t>
            </w:r>
          </w:p>
        </w:tc>
        <w:tc>
          <w:tcPr>
            <w:tcW w:w="110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5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4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30218</w:t>
            </w:r>
          </w:p>
        </w:tc>
        <w:tc>
          <w:tcPr>
            <w:tcW w:w="96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专用材料费</w:t>
            </w:r>
          </w:p>
        </w:tc>
        <w:tc>
          <w:tcPr>
            <w:tcW w:w="114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76"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88"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31005</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基础设施建设</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7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39906</w:t>
            </w:r>
          </w:p>
        </w:tc>
        <w:tc>
          <w:tcPr>
            <w:tcW w:w="109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赠与</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89"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23"/>
        </w:trPr>
        <w:tc>
          <w:tcPr>
            <w:tcW w:w="781"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30304</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抚恤金</w:t>
            </w:r>
          </w:p>
        </w:tc>
        <w:tc>
          <w:tcPr>
            <w:tcW w:w="110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59,700.00</w:t>
            </w:r>
          </w:p>
        </w:tc>
        <w:tc>
          <w:tcPr>
            <w:tcW w:w="115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4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30224</w:t>
            </w:r>
          </w:p>
        </w:tc>
        <w:tc>
          <w:tcPr>
            <w:tcW w:w="96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被装购置费</w:t>
            </w:r>
          </w:p>
        </w:tc>
        <w:tc>
          <w:tcPr>
            <w:tcW w:w="114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76"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88"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31006</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大型修缮</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7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39907</w:t>
            </w:r>
          </w:p>
        </w:tc>
        <w:tc>
          <w:tcPr>
            <w:tcW w:w="109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国家赔偿费用支出</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89"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23"/>
        </w:trPr>
        <w:tc>
          <w:tcPr>
            <w:tcW w:w="781"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30305</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生活补助</w:t>
            </w:r>
          </w:p>
        </w:tc>
        <w:tc>
          <w:tcPr>
            <w:tcW w:w="110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2,200.00</w:t>
            </w:r>
          </w:p>
        </w:tc>
        <w:tc>
          <w:tcPr>
            <w:tcW w:w="115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2,200.00</w:t>
            </w:r>
          </w:p>
        </w:tc>
        <w:tc>
          <w:tcPr>
            <w:tcW w:w="54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30225</w:t>
            </w:r>
          </w:p>
        </w:tc>
        <w:tc>
          <w:tcPr>
            <w:tcW w:w="96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专用燃料费</w:t>
            </w:r>
          </w:p>
        </w:tc>
        <w:tc>
          <w:tcPr>
            <w:tcW w:w="114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76"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88"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31007</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信息网络及软件购置更新</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7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39908</w:t>
            </w:r>
          </w:p>
        </w:tc>
        <w:tc>
          <w:tcPr>
            <w:tcW w:w="109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对民间非营利组织和</w:t>
            </w:r>
            <w:r>
              <w:rPr>
                <w:rFonts w:ascii="宋体" w:hAnsi="宋体" w:cs="宋体" w:hint="eastAsia"/>
                <w:color w:val="000000"/>
                <w:kern w:val="0"/>
                <w:sz w:val="18"/>
                <w:szCs w:val="18"/>
                <w:lang/>
              </w:rPr>
              <w:lastRenderedPageBreak/>
              <w:t>群众性自治组织补贴</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0.00</w:t>
            </w:r>
          </w:p>
        </w:tc>
        <w:tc>
          <w:tcPr>
            <w:tcW w:w="589"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23"/>
        </w:trPr>
        <w:tc>
          <w:tcPr>
            <w:tcW w:w="781"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30306</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救济费</w:t>
            </w:r>
          </w:p>
        </w:tc>
        <w:tc>
          <w:tcPr>
            <w:tcW w:w="110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5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4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30226</w:t>
            </w:r>
          </w:p>
        </w:tc>
        <w:tc>
          <w:tcPr>
            <w:tcW w:w="96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劳务费</w:t>
            </w:r>
          </w:p>
        </w:tc>
        <w:tc>
          <w:tcPr>
            <w:tcW w:w="114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19,500.00</w:t>
            </w:r>
          </w:p>
        </w:tc>
        <w:tc>
          <w:tcPr>
            <w:tcW w:w="1176"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4,912.00</w:t>
            </w:r>
          </w:p>
        </w:tc>
        <w:tc>
          <w:tcPr>
            <w:tcW w:w="588"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31008</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物资储备</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7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39999</w:t>
            </w:r>
          </w:p>
        </w:tc>
        <w:tc>
          <w:tcPr>
            <w:tcW w:w="109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其他支出</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89"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904F26">
        <w:trPr>
          <w:trHeight w:val="323"/>
        </w:trPr>
        <w:tc>
          <w:tcPr>
            <w:tcW w:w="781"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30307</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医疗费补助</w:t>
            </w:r>
          </w:p>
        </w:tc>
        <w:tc>
          <w:tcPr>
            <w:tcW w:w="110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5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4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30227</w:t>
            </w:r>
          </w:p>
        </w:tc>
        <w:tc>
          <w:tcPr>
            <w:tcW w:w="96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委托业务费</w:t>
            </w:r>
          </w:p>
        </w:tc>
        <w:tc>
          <w:tcPr>
            <w:tcW w:w="114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76"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88"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31009</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土地补偿</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7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lang/>
              </w:rPr>
              <w:t>313</w:t>
            </w:r>
          </w:p>
        </w:tc>
        <w:tc>
          <w:tcPr>
            <w:tcW w:w="109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lang/>
              </w:rPr>
              <w:t>对社会保障基金补助</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89"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r>
      <w:tr w:rsidR="00904F26">
        <w:trPr>
          <w:trHeight w:val="323"/>
        </w:trPr>
        <w:tc>
          <w:tcPr>
            <w:tcW w:w="781"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30308</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助学金</w:t>
            </w:r>
          </w:p>
        </w:tc>
        <w:tc>
          <w:tcPr>
            <w:tcW w:w="110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5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4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30228</w:t>
            </w:r>
          </w:p>
        </w:tc>
        <w:tc>
          <w:tcPr>
            <w:tcW w:w="96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工会经费</w:t>
            </w:r>
          </w:p>
        </w:tc>
        <w:tc>
          <w:tcPr>
            <w:tcW w:w="114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15,600.00</w:t>
            </w:r>
          </w:p>
        </w:tc>
        <w:tc>
          <w:tcPr>
            <w:tcW w:w="1176"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15,600.00</w:t>
            </w:r>
          </w:p>
        </w:tc>
        <w:tc>
          <w:tcPr>
            <w:tcW w:w="588"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31010</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安置补助</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7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31302</w:t>
            </w:r>
          </w:p>
        </w:tc>
        <w:tc>
          <w:tcPr>
            <w:tcW w:w="109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对社会保险基金补助</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89"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r>
      <w:tr w:rsidR="00904F26">
        <w:trPr>
          <w:trHeight w:val="323"/>
        </w:trPr>
        <w:tc>
          <w:tcPr>
            <w:tcW w:w="781"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30309</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奖励金</w:t>
            </w:r>
          </w:p>
        </w:tc>
        <w:tc>
          <w:tcPr>
            <w:tcW w:w="110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600.00</w:t>
            </w:r>
          </w:p>
        </w:tc>
        <w:tc>
          <w:tcPr>
            <w:tcW w:w="115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4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30229</w:t>
            </w:r>
          </w:p>
        </w:tc>
        <w:tc>
          <w:tcPr>
            <w:tcW w:w="96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福利费</w:t>
            </w:r>
          </w:p>
        </w:tc>
        <w:tc>
          <w:tcPr>
            <w:tcW w:w="114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76"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88"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31011</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地上附着物和青苗补偿</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7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31303</w:t>
            </w:r>
          </w:p>
        </w:tc>
        <w:tc>
          <w:tcPr>
            <w:tcW w:w="109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补充全国社会保障基金</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89"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r>
      <w:tr w:rsidR="00904F26">
        <w:trPr>
          <w:trHeight w:val="323"/>
        </w:trPr>
        <w:tc>
          <w:tcPr>
            <w:tcW w:w="781"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30310</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个人农业生产补贴</w:t>
            </w:r>
          </w:p>
        </w:tc>
        <w:tc>
          <w:tcPr>
            <w:tcW w:w="110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5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4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30231</w:t>
            </w:r>
          </w:p>
        </w:tc>
        <w:tc>
          <w:tcPr>
            <w:tcW w:w="96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公务用车运行维护费</w:t>
            </w:r>
          </w:p>
        </w:tc>
        <w:tc>
          <w:tcPr>
            <w:tcW w:w="114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5,441.95</w:t>
            </w:r>
          </w:p>
        </w:tc>
        <w:tc>
          <w:tcPr>
            <w:tcW w:w="1176"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4,821.95</w:t>
            </w:r>
          </w:p>
        </w:tc>
        <w:tc>
          <w:tcPr>
            <w:tcW w:w="588"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31012</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拆迁补偿</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7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left"/>
              <w:rPr>
                <w:rFonts w:ascii="宋体" w:hAnsi="宋体" w:cs="宋体"/>
                <w:color w:val="000000"/>
                <w:sz w:val="18"/>
                <w:szCs w:val="18"/>
              </w:rPr>
            </w:pPr>
          </w:p>
        </w:tc>
        <w:tc>
          <w:tcPr>
            <w:tcW w:w="109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left"/>
              <w:rPr>
                <w:rFonts w:ascii="宋体" w:hAnsi="宋体" w:cs="宋体"/>
                <w:color w:val="000000"/>
                <w:sz w:val="18"/>
                <w:szCs w:val="18"/>
              </w:rPr>
            </w:pP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c>
          <w:tcPr>
            <w:tcW w:w="589"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r>
      <w:tr w:rsidR="00904F26">
        <w:trPr>
          <w:trHeight w:val="323"/>
        </w:trPr>
        <w:tc>
          <w:tcPr>
            <w:tcW w:w="781"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30399</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其他对个人和家庭的补助支出</w:t>
            </w:r>
          </w:p>
        </w:tc>
        <w:tc>
          <w:tcPr>
            <w:tcW w:w="110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17,397.24</w:t>
            </w:r>
          </w:p>
        </w:tc>
        <w:tc>
          <w:tcPr>
            <w:tcW w:w="115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4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30239</w:t>
            </w:r>
          </w:p>
        </w:tc>
        <w:tc>
          <w:tcPr>
            <w:tcW w:w="96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其他交通费用</w:t>
            </w:r>
          </w:p>
        </w:tc>
        <w:tc>
          <w:tcPr>
            <w:tcW w:w="114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106,450.00</w:t>
            </w:r>
          </w:p>
        </w:tc>
        <w:tc>
          <w:tcPr>
            <w:tcW w:w="1176"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106,450.00</w:t>
            </w:r>
          </w:p>
        </w:tc>
        <w:tc>
          <w:tcPr>
            <w:tcW w:w="588"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31013</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公务用车购置</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7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left"/>
              <w:rPr>
                <w:rFonts w:ascii="宋体" w:hAnsi="宋体" w:cs="宋体"/>
                <w:color w:val="000000"/>
                <w:sz w:val="18"/>
                <w:szCs w:val="18"/>
              </w:rPr>
            </w:pPr>
          </w:p>
        </w:tc>
        <w:tc>
          <w:tcPr>
            <w:tcW w:w="109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left"/>
              <w:rPr>
                <w:rFonts w:ascii="宋体" w:hAnsi="宋体" w:cs="宋体"/>
                <w:color w:val="000000"/>
                <w:sz w:val="18"/>
                <w:szCs w:val="18"/>
              </w:rPr>
            </w:pP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c>
          <w:tcPr>
            <w:tcW w:w="589"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r>
      <w:tr w:rsidR="00904F26">
        <w:trPr>
          <w:trHeight w:val="323"/>
        </w:trPr>
        <w:tc>
          <w:tcPr>
            <w:tcW w:w="781"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left"/>
              <w:rPr>
                <w:rFonts w:ascii="宋体" w:hAnsi="宋体" w:cs="宋体"/>
                <w:color w:val="000000"/>
                <w:sz w:val="18"/>
                <w:szCs w:val="18"/>
              </w:rPr>
            </w:pP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center"/>
              <w:rPr>
                <w:rFonts w:ascii="宋体" w:hAnsi="宋体" w:cs="宋体"/>
                <w:color w:val="000000"/>
                <w:sz w:val="18"/>
                <w:szCs w:val="18"/>
              </w:rPr>
            </w:pPr>
          </w:p>
        </w:tc>
        <w:tc>
          <w:tcPr>
            <w:tcW w:w="110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c>
          <w:tcPr>
            <w:tcW w:w="115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c>
          <w:tcPr>
            <w:tcW w:w="54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30240</w:t>
            </w:r>
          </w:p>
        </w:tc>
        <w:tc>
          <w:tcPr>
            <w:tcW w:w="96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税金及附加费用</w:t>
            </w:r>
          </w:p>
        </w:tc>
        <w:tc>
          <w:tcPr>
            <w:tcW w:w="114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76"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88"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31019</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其他交通工具购置</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7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left"/>
              <w:rPr>
                <w:rFonts w:ascii="宋体" w:hAnsi="宋体" w:cs="宋体"/>
                <w:color w:val="000000"/>
                <w:sz w:val="18"/>
                <w:szCs w:val="18"/>
              </w:rPr>
            </w:pPr>
          </w:p>
        </w:tc>
        <w:tc>
          <w:tcPr>
            <w:tcW w:w="109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left"/>
              <w:rPr>
                <w:rFonts w:ascii="宋体" w:hAnsi="宋体" w:cs="宋体"/>
                <w:color w:val="000000"/>
                <w:sz w:val="18"/>
                <w:szCs w:val="18"/>
              </w:rPr>
            </w:pP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c>
          <w:tcPr>
            <w:tcW w:w="589"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r>
      <w:tr w:rsidR="00904F26">
        <w:trPr>
          <w:trHeight w:val="323"/>
        </w:trPr>
        <w:tc>
          <w:tcPr>
            <w:tcW w:w="781" w:type="dxa"/>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left"/>
              <w:rPr>
                <w:rFonts w:ascii="宋体" w:hAnsi="宋体" w:cs="宋体"/>
                <w:color w:val="000000"/>
                <w:sz w:val="18"/>
                <w:szCs w:val="18"/>
              </w:rPr>
            </w:pP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center"/>
              <w:rPr>
                <w:rFonts w:ascii="宋体" w:hAnsi="宋体" w:cs="宋体"/>
                <w:color w:val="000000"/>
                <w:sz w:val="18"/>
                <w:szCs w:val="18"/>
              </w:rPr>
            </w:pPr>
          </w:p>
        </w:tc>
        <w:tc>
          <w:tcPr>
            <w:tcW w:w="110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c>
          <w:tcPr>
            <w:tcW w:w="115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c>
          <w:tcPr>
            <w:tcW w:w="54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30299</w:t>
            </w:r>
          </w:p>
        </w:tc>
        <w:tc>
          <w:tcPr>
            <w:tcW w:w="960"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其他商品和服务支出</w:t>
            </w:r>
          </w:p>
        </w:tc>
        <w:tc>
          <w:tcPr>
            <w:tcW w:w="1140"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23,862.60</w:t>
            </w:r>
          </w:p>
        </w:tc>
        <w:tc>
          <w:tcPr>
            <w:tcW w:w="1176"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13,862.60</w:t>
            </w:r>
          </w:p>
        </w:tc>
        <w:tc>
          <w:tcPr>
            <w:tcW w:w="588"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31021</w:t>
            </w:r>
          </w:p>
        </w:tc>
        <w:tc>
          <w:tcPr>
            <w:tcW w:w="111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文物和陈列品购置</w:t>
            </w:r>
          </w:p>
        </w:tc>
        <w:tc>
          <w:tcPr>
            <w:tcW w:w="92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576"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left"/>
              <w:rPr>
                <w:rFonts w:ascii="宋体" w:hAnsi="宋体" w:cs="宋体"/>
                <w:color w:val="000000"/>
                <w:sz w:val="18"/>
                <w:szCs w:val="18"/>
              </w:rPr>
            </w:pPr>
          </w:p>
        </w:tc>
        <w:tc>
          <w:tcPr>
            <w:tcW w:w="1092" w:type="dxa"/>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left"/>
              <w:rPr>
                <w:rFonts w:ascii="宋体" w:hAnsi="宋体" w:cs="宋体"/>
                <w:color w:val="000000"/>
                <w:sz w:val="18"/>
                <w:szCs w:val="18"/>
              </w:rPr>
            </w:pP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c>
          <w:tcPr>
            <w:tcW w:w="589"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904F26">
            <w:pPr>
              <w:jc w:val="right"/>
              <w:rPr>
                <w:rFonts w:ascii="宋体" w:hAnsi="宋体" w:cs="宋体"/>
                <w:color w:val="000000"/>
                <w:sz w:val="18"/>
                <w:szCs w:val="18"/>
              </w:rPr>
            </w:pPr>
          </w:p>
        </w:tc>
      </w:tr>
      <w:tr w:rsidR="00904F26">
        <w:trPr>
          <w:trHeight w:val="323"/>
        </w:trPr>
        <w:tc>
          <w:tcPr>
            <w:tcW w:w="1897" w:type="dxa"/>
            <w:gridSpan w:val="2"/>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rPr>
              <w:t>人员经费合计</w:t>
            </w:r>
          </w:p>
        </w:tc>
        <w:tc>
          <w:tcPr>
            <w:tcW w:w="110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1,571,824.96</w:t>
            </w:r>
          </w:p>
        </w:tc>
        <w:tc>
          <w:tcPr>
            <w:tcW w:w="1152"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1,393,340.72</w:t>
            </w:r>
          </w:p>
        </w:tc>
        <w:tc>
          <w:tcPr>
            <w:tcW w:w="8676" w:type="dxa"/>
            <w:gridSpan w:val="10"/>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rPr>
              <w:t>公用经费合计</w:t>
            </w:r>
          </w:p>
        </w:tc>
        <w:tc>
          <w:tcPr>
            <w:tcW w:w="564"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438,602.15</w:t>
            </w:r>
          </w:p>
        </w:tc>
        <w:tc>
          <w:tcPr>
            <w:tcW w:w="589"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217,562.45</w:t>
            </w:r>
          </w:p>
        </w:tc>
      </w:tr>
      <w:tr w:rsidR="00904F26">
        <w:trPr>
          <w:trHeight w:val="323"/>
        </w:trPr>
        <w:tc>
          <w:tcPr>
            <w:tcW w:w="11737" w:type="dxa"/>
            <w:gridSpan w:val="13"/>
            <w:tcBorders>
              <w:top w:val="nil"/>
              <w:left w:val="nil"/>
              <w:bottom w:val="nil"/>
              <w:right w:val="nil"/>
            </w:tcBorders>
            <w:shd w:val="clear" w:color="auto" w:fill="auto"/>
            <w:noWrap/>
            <w:tcMar>
              <w:top w:w="12" w:type="dxa"/>
              <w:left w:w="12" w:type="dxa"/>
              <w:right w:w="12" w:type="dxa"/>
            </w:tcMar>
            <w:vAlign w:val="center"/>
          </w:tcPr>
          <w:p w:rsidR="00904F26" w:rsidRDefault="00217193">
            <w:pPr>
              <w:jc w:val="left"/>
              <w:rPr>
                <w:rFonts w:ascii="宋体" w:hAnsi="宋体" w:cs="宋体"/>
                <w:color w:val="000000"/>
                <w:sz w:val="20"/>
                <w:szCs w:val="20"/>
              </w:rPr>
            </w:pPr>
            <w:r>
              <w:rPr>
                <w:rFonts w:ascii="宋体" w:hAnsi="宋体" w:cs="宋体" w:hint="eastAsia"/>
                <w:color w:val="000000"/>
                <w:kern w:val="0"/>
                <w:sz w:val="22"/>
                <w:szCs w:val="22"/>
                <w:lang/>
              </w:rPr>
              <w:t>注：本表反映部门本年度一般公共预算财政拨款支出明细情况（其中包括基本支出明细情况）。</w:t>
            </w:r>
          </w:p>
        </w:tc>
        <w:tc>
          <w:tcPr>
            <w:tcW w:w="1092" w:type="dxa"/>
            <w:tcBorders>
              <w:top w:val="nil"/>
              <w:left w:val="nil"/>
              <w:bottom w:val="nil"/>
              <w:right w:val="nil"/>
            </w:tcBorders>
            <w:shd w:val="clear" w:color="auto" w:fill="auto"/>
            <w:noWrap/>
            <w:tcMar>
              <w:top w:w="12" w:type="dxa"/>
              <w:left w:w="12" w:type="dxa"/>
              <w:right w:w="12" w:type="dxa"/>
            </w:tcMar>
            <w:vAlign w:val="center"/>
          </w:tcPr>
          <w:p w:rsidR="00904F26" w:rsidRDefault="00904F26">
            <w:pPr>
              <w:jc w:val="left"/>
              <w:rPr>
                <w:rFonts w:ascii="宋体" w:hAnsi="宋体" w:cs="宋体"/>
                <w:color w:val="000000"/>
                <w:sz w:val="20"/>
                <w:szCs w:val="20"/>
              </w:rPr>
            </w:pPr>
          </w:p>
        </w:tc>
        <w:tc>
          <w:tcPr>
            <w:tcW w:w="564" w:type="dxa"/>
            <w:tcBorders>
              <w:top w:val="nil"/>
              <w:left w:val="nil"/>
              <w:bottom w:val="nil"/>
              <w:right w:val="nil"/>
            </w:tcBorders>
            <w:shd w:val="clear" w:color="auto" w:fill="auto"/>
            <w:noWrap/>
            <w:tcMar>
              <w:top w:w="12" w:type="dxa"/>
              <w:left w:w="12" w:type="dxa"/>
              <w:right w:w="12" w:type="dxa"/>
            </w:tcMar>
            <w:vAlign w:val="center"/>
          </w:tcPr>
          <w:p w:rsidR="00904F26" w:rsidRDefault="00904F26">
            <w:pPr>
              <w:jc w:val="left"/>
              <w:rPr>
                <w:rFonts w:ascii="宋体" w:hAnsi="宋体" w:cs="宋体"/>
                <w:color w:val="000000"/>
                <w:sz w:val="20"/>
                <w:szCs w:val="20"/>
              </w:rPr>
            </w:pPr>
          </w:p>
        </w:tc>
        <w:tc>
          <w:tcPr>
            <w:tcW w:w="589" w:type="dxa"/>
            <w:tcBorders>
              <w:top w:val="nil"/>
              <w:left w:val="nil"/>
              <w:bottom w:val="nil"/>
              <w:right w:val="nil"/>
            </w:tcBorders>
            <w:shd w:val="clear" w:color="auto" w:fill="auto"/>
            <w:noWrap/>
            <w:tcMar>
              <w:top w:w="12" w:type="dxa"/>
              <w:left w:w="12" w:type="dxa"/>
              <w:right w:w="12" w:type="dxa"/>
            </w:tcMar>
            <w:vAlign w:val="center"/>
          </w:tcPr>
          <w:p w:rsidR="00904F26" w:rsidRDefault="00904F26">
            <w:pPr>
              <w:jc w:val="left"/>
              <w:rPr>
                <w:rFonts w:ascii="宋体" w:hAnsi="宋体" w:cs="宋体"/>
                <w:color w:val="000000"/>
                <w:sz w:val="20"/>
                <w:szCs w:val="20"/>
              </w:rPr>
            </w:pPr>
          </w:p>
        </w:tc>
      </w:tr>
    </w:tbl>
    <w:p w:rsidR="00904F26" w:rsidRDefault="00904F26">
      <w:pPr>
        <w:rPr>
          <w:rFonts w:ascii="仿宋_GB2312" w:eastAsia="仿宋_GB2312" w:hAnsi="楷体"/>
          <w:color w:val="000000"/>
          <w:sz w:val="32"/>
          <w:szCs w:val="32"/>
        </w:rPr>
        <w:sectPr w:rsidR="00904F26">
          <w:pgSz w:w="16838" w:h="11906" w:orient="landscape"/>
          <w:pgMar w:top="1800" w:right="1440" w:bottom="1800" w:left="1440" w:header="851" w:footer="992" w:gutter="0"/>
          <w:cols w:space="720"/>
          <w:docGrid w:type="lines" w:linePitch="312"/>
        </w:sectPr>
      </w:pPr>
    </w:p>
    <w:p w:rsidR="00904F26" w:rsidRDefault="00217193">
      <w:pPr>
        <w:ind w:firstLineChars="200" w:firstLine="640"/>
        <w:rPr>
          <w:rFonts w:ascii="仿宋_GB2312" w:eastAsia="仿宋_GB2312" w:hAnsi="楷体"/>
          <w:color w:val="000000"/>
          <w:sz w:val="32"/>
          <w:szCs w:val="32"/>
        </w:rPr>
      </w:pPr>
      <w:r>
        <w:rPr>
          <w:rFonts w:ascii="仿宋_GB2312" w:eastAsia="仿宋_GB2312" w:hAnsi="楷体" w:hint="eastAsia"/>
          <w:color w:val="000000"/>
          <w:sz w:val="32"/>
          <w:szCs w:val="32"/>
        </w:rPr>
        <w:lastRenderedPageBreak/>
        <w:t>七、政府性基金预算财政拨款收入支出决算表</w:t>
      </w:r>
    </w:p>
    <w:p w:rsidR="00904F26" w:rsidRDefault="00217193">
      <w:pPr>
        <w:ind w:firstLineChars="200" w:firstLine="640"/>
        <w:jc w:val="center"/>
        <w:rPr>
          <w:rFonts w:ascii="宋体" w:hAnsi="宋体" w:cs="宋体"/>
          <w:color w:val="000000"/>
          <w:sz w:val="32"/>
          <w:szCs w:val="32"/>
        </w:rPr>
      </w:pPr>
      <w:r>
        <w:rPr>
          <w:rFonts w:ascii="宋体" w:hAnsi="宋体" w:cs="宋体" w:hint="eastAsia"/>
          <w:color w:val="000000"/>
          <w:sz w:val="32"/>
          <w:szCs w:val="32"/>
        </w:rPr>
        <w:t>201</w:t>
      </w:r>
      <w:r>
        <w:rPr>
          <w:rFonts w:ascii="宋体" w:hAnsi="宋体" w:cs="宋体" w:hint="eastAsia"/>
          <w:color w:val="000000"/>
          <w:sz w:val="32"/>
          <w:szCs w:val="32"/>
        </w:rPr>
        <w:t>9</w:t>
      </w:r>
      <w:r>
        <w:rPr>
          <w:rFonts w:ascii="宋体" w:hAnsi="宋体" w:cs="宋体" w:hint="eastAsia"/>
          <w:color w:val="000000"/>
          <w:sz w:val="32"/>
          <w:szCs w:val="32"/>
        </w:rPr>
        <w:t>年政府性基金预算财政拨款收入支出决算表</w:t>
      </w:r>
    </w:p>
    <w:tbl>
      <w:tblPr>
        <w:tblW w:w="0" w:type="auto"/>
        <w:tblInd w:w="93" w:type="dxa"/>
        <w:tblLayout w:type="fixed"/>
        <w:tblLook w:val="04A0"/>
      </w:tblPr>
      <w:tblGrid>
        <w:gridCol w:w="441"/>
        <w:gridCol w:w="441"/>
        <w:gridCol w:w="441"/>
        <w:gridCol w:w="2535"/>
        <w:gridCol w:w="1842"/>
        <w:gridCol w:w="1701"/>
        <w:gridCol w:w="1153"/>
        <w:gridCol w:w="1559"/>
        <w:gridCol w:w="330"/>
        <w:gridCol w:w="1513"/>
        <w:gridCol w:w="287"/>
        <w:gridCol w:w="236"/>
        <w:gridCol w:w="1887"/>
      </w:tblGrid>
      <w:tr w:rsidR="00904F26">
        <w:trPr>
          <w:trHeight w:val="255"/>
        </w:trPr>
        <w:tc>
          <w:tcPr>
            <w:tcW w:w="441" w:type="dxa"/>
            <w:tcBorders>
              <w:top w:val="nil"/>
              <w:left w:val="nil"/>
              <w:bottom w:val="nil"/>
              <w:right w:val="nil"/>
            </w:tcBorders>
            <w:vAlign w:val="bottom"/>
          </w:tcPr>
          <w:p w:rsidR="00904F26" w:rsidRDefault="00904F26">
            <w:pPr>
              <w:widowControl/>
              <w:jc w:val="left"/>
              <w:rPr>
                <w:rFonts w:ascii="Arial" w:hAnsi="Arial" w:cs="Arial"/>
                <w:color w:val="000000"/>
                <w:kern w:val="0"/>
                <w:sz w:val="20"/>
                <w:szCs w:val="20"/>
              </w:rPr>
            </w:pPr>
          </w:p>
        </w:tc>
        <w:tc>
          <w:tcPr>
            <w:tcW w:w="441" w:type="dxa"/>
            <w:tcBorders>
              <w:top w:val="nil"/>
              <w:left w:val="nil"/>
              <w:bottom w:val="nil"/>
              <w:right w:val="nil"/>
            </w:tcBorders>
            <w:vAlign w:val="bottom"/>
          </w:tcPr>
          <w:p w:rsidR="00904F26" w:rsidRDefault="00904F26">
            <w:pPr>
              <w:widowControl/>
              <w:jc w:val="left"/>
              <w:rPr>
                <w:rFonts w:ascii="Arial" w:hAnsi="Arial" w:cs="Arial"/>
                <w:color w:val="000000"/>
                <w:kern w:val="0"/>
                <w:sz w:val="20"/>
                <w:szCs w:val="20"/>
              </w:rPr>
            </w:pPr>
          </w:p>
        </w:tc>
        <w:tc>
          <w:tcPr>
            <w:tcW w:w="441" w:type="dxa"/>
            <w:tcBorders>
              <w:top w:val="nil"/>
              <w:left w:val="nil"/>
              <w:bottom w:val="nil"/>
              <w:right w:val="nil"/>
            </w:tcBorders>
            <w:vAlign w:val="bottom"/>
          </w:tcPr>
          <w:p w:rsidR="00904F26" w:rsidRDefault="00904F26">
            <w:pPr>
              <w:widowControl/>
              <w:jc w:val="left"/>
              <w:rPr>
                <w:rFonts w:ascii="Arial" w:hAnsi="Arial" w:cs="Arial"/>
                <w:color w:val="000000"/>
                <w:kern w:val="0"/>
                <w:sz w:val="20"/>
                <w:szCs w:val="20"/>
              </w:rPr>
            </w:pPr>
          </w:p>
        </w:tc>
        <w:tc>
          <w:tcPr>
            <w:tcW w:w="2535" w:type="dxa"/>
            <w:tcBorders>
              <w:top w:val="nil"/>
              <w:left w:val="nil"/>
              <w:bottom w:val="nil"/>
              <w:right w:val="nil"/>
            </w:tcBorders>
            <w:vAlign w:val="bottom"/>
          </w:tcPr>
          <w:p w:rsidR="00904F26" w:rsidRDefault="00904F26">
            <w:pPr>
              <w:widowControl/>
              <w:jc w:val="left"/>
              <w:rPr>
                <w:rFonts w:ascii="Arial" w:hAnsi="Arial" w:cs="Arial"/>
                <w:color w:val="000000"/>
                <w:kern w:val="0"/>
                <w:sz w:val="20"/>
                <w:szCs w:val="20"/>
              </w:rPr>
            </w:pPr>
          </w:p>
        </w:tc>
        <w:tc>
          <w:tcPr>
            <w:tcW w:w="1842" w:type="dxa"/>
            <w:tcBorders>
              <w:top w:val="nil"/>
              <w:left w:val="nil"/>
              <w:bottom w:val="nil"/>
              <w:right w:val="nil"/>
            </w:tcBorders>
            <w:vAlign w:val="bottom"/>
          </w:tcPr>
          <w:p w:rsidR="00904F26" w:rsidRDefault="00904F26">
            <w:pPr>
              <w:widowControl/>
              <w:jc w:val="left"/>
              <w:rPr>
                <w:rFonts w:ascii="Arial" w:hAnsi="Arial" w:cs="Arial"/>
                <w:color w:val="000000"/>
                <w:kern w:val="0"/>
                <w:sz w:val="20"/>
                <w:szCs w:val="20"/>
              </w:rPr>
            </w:pPr>
          </w:p>
        </w:tc>
        <w:tc>
          <w:tcPr>
            <w:tcW w:w="1701" w:type="dxa"/>
            <w:tcBorders>
              <w:top w:val="nil"/>
              <w:left w:val="nil"/>
              <w:bottom w:val="nil"/>
              <w:right w:val="nil"/>
            </w:tcBorders>
            <w:vAlign w:val="bottom"/>
          </w:tcPr>
          <w:p w:rsidR="00904F26" w:rsidRDefault="00904F26">
            <w:pPr>
              <w:widowControl/>
              <w:jc w:val="left"/>
              <w:rPr>
                <w:rFonts w:ascii="Arial" w:hAnsi="Arial" w:cs="Arial"/>
                <w:color w:val="000000"/>
                <w:kern w:val="0"/>
                <w:sz w:val="20"/>
                <w:szCs w:val="20"/>
              </w:rPr>
            </w:pPr>
          </w:p>
        </w:tc>
        <w:tc>
          <w:tcPr>
            <w:tcW w:w="3042" w:type="dxa"/>
            <w:gridSpan w:val="3"/>
            <w:tcBorders>
              <w:top w:val="nil"/>
              <w:left w:val="nil"/>
              <w:bottom w:val="nil"/>
              <w:right w:val="nil"/>
            </w:tcBorders>
            <w:vAlign w:val="bottom"/>
          </w:tcPr>
          <w:p w:rsidR="00904F26" w:rsidRDefault="00904F26">
            <w:pPr>
              <w:widowControl/>
              <w:jc w:val="left"/>
              <w:rPr>
                <w:rFonts w:ascii="Arial" w:hAnsi="Arial" w:cs="Arial"/>
                <w:color w:val="000000"/>
                <w:kern w:val="0"/>
                <w:sz w:val="20"/>
                <w:szCs w:val="20"/>
              </w:rPr>
            </w:pPr>
          </w:p>
        </w:tc>
        <w:tc>
          <w:tcPr>
            <w:tcW w:w="1800" w:type="dxa"/>
            <w:gridSpan w:val="2"/>
            <w:tcBorders>
              <w:top w:val="nil"/>
              <w:left w:val="nil"/>
              <w:bottom w:val="nil"/>
              <w:right w:val="nil"/>
            </w:tcBorders>
            <w:vAlign w:val="bottom"/>
          </w:tcPr>
          <w:p w:rsidR="00904F26" w:rsidRDefault="00904F26">
            <w:pPr>
              <w:widowControl/>
              <w:jc w:val="left"/>
              <w:rPr>
                <w:rFonts w:ascii="Arial" w:hAnsi="Arial" w:cs="Arial"/>
                <w:color w:val="000000"/>
                <w:kern w:val="0"/>
                <w:sz w:val="20"/>
                <w:szCs w:val="20"/>
              </w:rPr>
            </w:pPr>
          </w:p>
        </w:tc>
        <w:tc>
          <w:tcPr>
            <w:tcW w:w="236" w:type="dxa"/>
            <w:tcBorders>
              <w:top w:val="nil"/>
              <w:left w:val="nil"/>
              <w:bottom w:val="nil"/>
              <w:right w:val="nil"/>
            </w:tcBorders>
            <w:vAlign w:val="bottom"/>
          </w:tcPr>
          <w:p w:rsidR="00904F26" w:rsidRDefault="00904F26">
            <w:pPr>
              <w:widowControl/>
              <w:jc w:val="left"/>
              <w:rPr>
                <w:rFonts w:ascii="Arial" w:hAnsi="Arial" w:cs="Arial"/>
                <w:color w:val="000000"/>
                <w:kern w:val="0"/>
                <w:sz w:val="20"/>
                <w:szCs w:val="20"/>
              </w:rPr>
            </w:pPr>
          </w:p>
        </w:tc>
        <w:tc>
          <w:tcPr>
            <w:tcW w:w="1887" w:type="dxa"/>
            <w:tcBorders>
              <w:top w:val="nil"/>
              <w:left w:val="nil"/>
              <w:bottom w:val="nil"/>
              <w:right w:val="nil"/>
            </w:tcBorders>
            <w:vAlign w:val="bottom"/>
          </w:tcPr>
          <w:p w:rsidR="00904F26" w:rsidRDefault="00217193">
            <w:pPr>
              <w:widowControl/>
              <w:jc w:val="right"/>
              <w:rPr>
                <w:rFonts w:ascii="宋体" w:hAnsi="宋体" w:cs="Arial"/>
                <w:color w:val="000000"/>
                <w:kern w:val="0"/>
                <w:sz w:val="20"/>
                <w:szCs w:val="20"/>
              </w:rPr>
            </w:pPr>
            <w:r>
              <w:rPr>
                <w:rFonts w:ascii="宋体" w:hAnsi="宋体" w:cs="Arial" w:hint="eastAsia"/>
                <w:color w:val="000000"/>
                <w:kern w:val="0"/>
                <w:sz w:val="20"/>
                <w:szCs w:val="20"/>
              </w:rPr>
              <w:t>公开</w:t>
            </w:r>
            <w:r>
              <w:rPr>
                <w:rFonts w:ascii="宋体" w:hAnsi="宋体" w:cs="Arial" w:hint="eastAsia"/>
                <w:color w:val="000000"/>
                <w:kern w:val="0"/>
                <w:sz w:val="20"/>
                <w:szCs w:val="20"/>
              </w:rPr>
              <w:t>0</w:t>
            </w:r>
            <w:r>
              <w:rPr>
                <w:rFonts w:ascii="宋体" w:hAnsi="宋体" w:cs="Arial" w:hint="eastAsia"/>
                <w:color w:val="000000"/>
                <w:kern w:val="0"/>
                <w:sz w:val="20"/>
                <w:szCs w:val="20"/>
              </w:rPr>
              <w:t>8</w:t>
            </w:r>
            <w:r>
              <w:rPr>
                <w:rFonts w:ascii="宋体" w:hAnsi="宋体" w:cs="Arial" w:hint="eastAsia"/>
                <w:color w:val="000000"/>
                <w:kern w:val="0"/>
                <w:sz w:val="20"/>
                <w:szCs w:val="20"/>
              </w:rPr>
              <w:t>表</w:t>
            </w:r>
          </w:p>
        </w:tc>
      </w:tr>
      <w:tr w:rsidR="00904F26">
        <w:trPr>
          <w:trHeight w:val="255"/>
        </w:trPr>
        <w:tc>
          <w:tcPr>
            <w:tcW w:w="5700" w:type="dxa"/>
            <w:gridSpan w:val="5"/>
            <w:tcBorders>
              <w:top w:val="nil"/>
              <w:left w:val="nil"/>
              <w:bottom w:val="nil"/>
              <w:right w:val="nil"/>
            </w:tcBorders>
            <w:vAlign w:val="bottom"/>
          </w:tcPr>
          <w:p w:rsidR="00904F26" w:rsidRDefault="00217193">
            <w:pPr>
              <w:widowControl/>
              <w:jc w:val="left"/>
              <w:rPr>
                <w:rFonts w:ascii="Arial" w:hAnsi="Arial" w:cs="Arial"/>
                <w:color w:val="000000"/>
                <w:kern w:val="0"/>
                <w:sz w:val="20"/>
                <w:szCs w:val="20"/>
              </w:rPr>
            </w:pPr>
            <w:r>
              <w:rPr>
                <w:rFonts w:ascii="宋体" w:hAnsi="宋体" w:cs="Arial" w:hint="eastAsia"/>
                <w:color w:val="000000"/>
                <w:kern w:val="0"/>
                <w:sz w:val="20"/>
                <w:szCs w:val="20"/>
              </w:rPr>
              <w:t>编制单位：中国共产党长治市委员会讲师团</w:t>
            </w:r>
          </w:p>
        </w:tc>
        <w:tc>
          <w:tcPr>
            <w:tcW w:w="1701" w:type="dxa"/>
            <w:tcBorders>
              <w:top w:val="nil"/>
              <w:left w:val="nil"/>
              <w:bottom w:val="nil"/>
              <w:right w:val="nil"/>
            </w:tcBorders>
            <w:vAlign w:val="bottom"/>
          </w:tcPr>
          <w:p w:rsidR="00904F26" w:rsidRDefault="00904F26">
            <w:pPr>
              <w:widowControl/>
              <w:jc w:val="center"/>
              <w:rPr>
                <w:rFonts w:ascii="宋体" w:hAnsi="宋体" w:cs="Arial"/>
                <w:color w:val="000000"/>
                <w:kern w:val="0"/>
                <w:sz w:val="20"/>
                <w:szCs w:val="20"/>
              </w:rPr>
            </w:pPr>
          </w:p>
        </w:tc>
        <w:tc>
          <w:tcPr>
            <w:tcW w:w="3042" w:type="dxa"/>
            <w:gridSpan w:val="3"/>
            <w:tcBorders>
              <w:top w:val="nil"/>
              <w:left w:val="nil"/>
              <w:bottom w:val="nil"/>
              <w:right w:val="nil"/>
            </w:tcBorders>
            <w:vAlign w:val="bottom"/>
          </w:tcPr>
          <w:p w:rsidR="00904F26" w:rsidRDefault="00904F26">
            <w:pPr>
              <w:widowControl/>
              <w:jc w:val="left"/>
              <w:rPr>
                <w:rFonts w:ascii="Arial" w:hAnsi="Arial" w:cs="Arial"/>
                <w:color w:val="000000"/>
                <w:kern w:val="0"/>
                <w:sz w:val="20"/>
                <w:szCs w:val="20"/>
              </w:rPr>
            </w:pPr>
          </w:p>
        </w:tc>
        <w:tc>
          <w:tcPr>
            <w:tcW w:w="1800" w:type="dxa"/>
            <w:gridSpan w:val="2"/>
            <w:tcBorders>
              <w:top w:val="nil"/>
              <w:left w:val="nil"/>
              <w:bottom w:val="nil"/>
              <w:right w:val="nil"/>
            </w:tcBorders>
            <w:vAlign w:val="bottom"/>
          </w:tcPr>
          <w:p w:rsidR="00904F26" w:rsidRDefault="00904F26">
            <w:pPr>
              <w:widowControl/>
              <w:jc w:val="left"/>
              <w:rPr>
                <w:rFonts w:ascii="Arial" w:hAnsi="Arial" w:cs="Arial"/>
                <w:color w:val="000000"/>
                <w:kern w:val="0"/>
                <w:sz w:val="20"/>
                <w:szCs w:val="20"/>
              </w:rPr>
            </w:pPr>
          </w:p>
        </w:tc>
        <w:tc>
          <w:tcPr>
            <w:tcW w:w="236" w:type="dxa"/>
            <w:tcBorders>
              <w:top w:val="nil"/>
              <w:left w:val="nil"/>
              <w:bottom w:val="nil"/>
              <w:right w:val="nil"/>
            </w:tcBorders>
            <w:vAlign w:val="bottom"/>
          </w:tcPr>
          <w:p w:rsidR="00904F26" w:rsidRDefault="00904F26">
            <w:pPr>
              <w:widowControl/>
              <w:jc w:val="left"/>
              <w:rPr>
                <w:rFonts w:ascii="Arial" w:hAnsi="Arial" w:cs="Arial"/>
                <w:color w:val="000000"/>
                <w:kern w:val="0"/>
                <w:sz w:val="20"/>
                <w:szCs w:val="20"/>
              </w:rPr>
            </w:pPr>
          </w:p>
        </w:tc>
        <w:tc>
          <w:tcPr>
            <w:tcW w:w="1887" w:type="dxa"/>
            <w:tcBorders>
              <w:top w:val="nil"/>
              <w:left w:val="nil"/>
              <w:bottom w:val="nil"/>
              <w:right w:val="nil"/>
            </w:tcBorders>
            <w:vAlign w:val="bottom"/>
          </w:tcPr>
          <w:p w:rsidR="00904F26" w:rsidRDefault="00217193">
            <w:pPr>
              <w:widowControl/>
              <w:jc w:val="right"/>
              <w:rPr>
                <w:rFonts w:ascii="宋体" w:hAnsi="宋体" w:cs="Arial"/>
                <w:color w:val="000000"/>
                <w:kern w:val="0"/>
                <w:sz w:val="20"/>
                <w:szCs w:val="20"/>
              </w:rPr>
            </w:pPr>
            <w:r>
              <w:rPr>
                <w:rFonts w:ascii="宋体" w:hAnsi="宋体" w:cs="Arial" w:hint="eastAsia"/>
                <w:color w:val="000000"/>
                <w:kern w:val="0"/>
                <w:sz w:val="20"/>
                <w:szCs w:val="20"/>
              </w:rPr>
              <w:t>金额单位：元</w:t>
            </w:r>
          </w:p>
        </w:tc>
      </w:tr>
      <w:tr w:rsidR="00904F26">
        <w:trPr>
          <w:trHeight w:val="308"/>
        </w:trPr>
        <w:tc>
          <w:tcPr>
            <w:tcW w:w="3858" w:type="dxa"/>
            <w:gridSpan w:val="4"/>
            <w:tcBorders>
              <w:top w:val="single" w:sz="4" w:space="0" w:color="000000"/>
              <w:left w:val="single" w:sz="4" w:space="0" w:color="000000"/>
              <w:bottom w:val="single" w:sz="4" w:space="0" w:color="000000"/>
              <w:right w:val="single" w:sz="4" w:space="0" w:color="000000"/>
            </w:tcBorders>
            <w:shd w:val="clear" w:color="FFFFFF" w:fill="C0C0C0"/>
            <w:vAlign w:val="center"/>
          </w:tcPr>
          <w:p w:rsidR="00904F26" w:rsidRDefault="00217193">
            <w:pPr>
              <w:widowControl/>
              <w:jc w:val="center"/>
              <w:rPr>
                <w:rFonts w:ascii="宋体" w:hAnsi="宋体" w:cs="Arial"/>
                <w:color w:val="000000"/>
                <w:kern w:val="0"/>
                <w:sz w:val="22"/>
                <w:szCs w:val="22"/>
              </w:rPr>
            </w:pPr>
            <w:r>
              <w:rPr>
                <w:rFonts w:ascii="宋体" w:hAnsi="宋体" w:cs="Arial" w:hint="eastAsia"/>
                <w:color w:val="000000"/>
                <w:kern w:val="0"/>
                <w:sz w:val="22"/>
                <w:szCs w:val="22"/>
              </w:rPr>
              <w:t>项目</w:t>
            </w:r>
          </w:p>
        </w:tc>
        <w:tc>
          <w:tcPr>
            <w:tcW w:w="1842" w:type="dxa"/>
            <w:vMerge w:val="restart"/>
            <w:tcBorders>
              <w:top w:val="single" w:sz="4" w:space="0" w:color="000000"/>
              <w:left w:val="nil"/>
              <w:bottom w:val="single" w:sz="4" w:space="0" w:color="000000"/>
              <w:right w:val="single" w:sz="4" w:space="0" w:color="000000"/>
            </w:tcBorders>
            <w:shd w:val="clear" w:color="FFFFFF" w:fill="C0C0C0"/>
            <w:vAlign w:val="center"/>
          </w:tcPr>
          <w:p w:rsidR="00904F26" w:rsidRDefault="00217193">
            <w:pPr>
              <w:widowControl/>
              <w:jc w:val="center"/>
              <w:rPr>
                <w:rFonts w:ascii="宋体" w:hAnsi="宋体" w:cs="Arial"/>
                <w:color w:val="000000"/>
                <w:kern w:val="0"/>
                <w:sz w:val="22"/>
                <w:szCs w:val="22"/>
              </w:rPr>
            </w:pPr>
            <w:r>
              <w:rPr>
                <w:rFonts w:ascii="宋体" w:hAnsi="宋体" w:cs="Arial" w:hint="eastAsia"/>
                <w:color w:val="000000"/>
                <w:kern w:val="0"/>
                <w:sz w:val="22"/>
                <w:szCs w:val="22"/>
              </w:rPr>
              <w:t>年初</w:t>
            </w:r>
            <w:r>
              <w:rPr>
                <w:rFonts w:ascii="宋体" w:hAnsi="宋体" w:cs="Arial" w:hint="eastAsia"/>
                <w:color w:val="000000"/>
                <w:kern w:val="0"/>
                <w:sz w:val="22"/>
                <w:szCs w:val="22"/>
              </w:rPr>
              <w:t>结转和结余</w:t>
            </w:r>
          </w:p>
        </w:tc>
        <w:tc>
          <w:tcPr>
            <w:tcW w:w="1701" w:type="dxa"/>
            <w:vMerge w:val="restart"/>
            <w:tcBorders>
              <w:top w:val="single" w:sz="4" w:space="0" w:color="000000"/>
              <w:left w:val="nil"/>
              <w:bottom w:val="single" w:sz="4" w:space="0" w:color="000000"/>
              <w:right w:val="single" w:sz="4" w:space="0" w:color="000000"/>
            </w:tcBorders>
            <w:shd w:val="clear" w:color="FFFFFF" w:fill="C0C0C0"/>
            <w:vAlign w:val="center"/>
          </w:tcPr>
          <w:p w:rsidR="00904F26" w:rsidRDefault="00217193">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本年收入</w:t>
            </w:r>
          </w:p>
        </w:tc>
        <w:tc>
          <w:tcPr>
            <w:tcW w:w="4555" w:type="dxa"/>
            <w:gridSpan w:val="4"/>
            <w:tcBorders>
              <w:top w:val="single" w:sz="4" w:space="0" w:color="000000"/>
              <w:left w:val="nil"/>
              <w:bottom w:val="single" w:sz="4" w:space="0" w:color="000000"/>
              <w:right w:val="single" w:sz="4" w:space="0" w:color="000000"/>
            </w:tcBorders>
            <w:shd w:val="clear" w:color="FFFFFF" w:fill="C0C0C0"/>
            <w:vAlign w:val="center"/>
          </w:tcPr>
          <w:p w:rsidR="00904F26" w:rsidRDefault="00217193">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本年支出</w:t>
            </w:r>
          </w:p>
        </w:tc>
        <w:tc>
          <w:tcPr>
            <w:tcW w:w="2410" w:type="dxa"/>
            <w:gridSpan w:val="3"/>
            <w:vMerge w:val="restart"/>
            <w:tcBorders>
              <w:top w:val="single" w:sz="4" w:space="0" w:color="000000"/>
              <w:left w:val="nil"/>
              <w:bottom w:val="single" w:sz="4" w:space="0" w:color="000000"/>
              <w:right w:val="single" w:sz="8" w:space="0" w:color="000000"/>
            </w:tcBorders>
            <w:shd w:val="clear" w:color="FFFFFF" w:fill="C0C0C0"/>
            <w:vAlign w:val="center"/>
          </w:tcPr>
          <w:p w:rsidR="00904F26" w:rsidRDefault="00217193">
            <w:pPr>
              <w:widowControl/>
              <w:jc w:val="center"/>
              <w:rPr>
                <w:rFonts w:ascii="宋体" w:hAnsi="宋体" w:cs="Arial"/>
                <w:color w:val="000000"/>
                <w:kern w:val="0"/>
                <w:sz w:val="22"/>
                <w:szCs w:val="22"/>
              </w:rPr>
            </w:pPr>
            <w:r>
              <w:rPr>
                <w:rFonts w:ascii="宋体" w:hAnsi="宋体" w:cs="Arial" w:hint="eastAsia"/>
                <w:color w:val="000000"/>
                <w:kern w:val="0"/>
                <w:sz w:val="22"/>
                <w:szCs w:val="22"/>
              </w:rPr>
              <w:t>年末结转和结余</w:t>
            </w:r>
          </w:p>
        </w:tc>
      </w:tr>
      <w:tr w:rsidR="00904F26">
        <w:trPr>
          <w:trHeight w:val="312"/>
        </w:trPr>
        <w:tc>
          <w:tcPr>
            <w:tcW w:w="1323" w:type="dxa"/>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904F26" w:rsidRDefault="00217193">
            <w:pPr>
              <w:widowControl/>
              <w:jc w:val="center"/>
              <w:rPr>
                <w:rFonts w:ascii="宋体" w:hAnsi="宋体" w:cs="Arial"/>
                <w:color w:val="000000"/>
                <w:kern w:val="0"/>
                <w:sz w:val="22"/>
                <w:szCs w:val="22"/>
              </w:rPr>
            </w:pPr>
            <w:r>
              <w:rPr>
                <w:rFonts w:ascii="宋体" w:hAnsi="宋体" w:cs="Arial" w:hint="eastAsia"/>
                <w:color w:val="000000"/>
                <w:kern w:val="0"/>
                <w:sz w:val="22"/>
                <w:szCs w:val="22"/>
              </w:rPr>
              <w:t>支出功能分类科目编码</w:t>
            </w:r>
          </w:p>
        </w:tc>
        <w:tc>
          <w:tcPr>
            <w:tcW w:w="2535" w:type="dxa"/>
            <w:vMerge w:val="restart"/>
            <w:tcBorders>
              <w:top w:val="nil"/>
              <w:left w:val="nil"/>
              <w:bottom w:val="single" w:sz="4" w:space="0" w:color="000000"/>
              <w:right w:val="single" w:sz="4" w:space="0" w:color="000000"/>
            </w:tcBorders>
            <w:shd w:val="clear" w:color="FFFFFF" w:fill="C0C0C0"/>
            <w:vAlign w:val="center"/>
          </w:tcPr>
          <w:p w:rsidR="00904F26" w:rsidRDefault="00217193">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842" w:type="dxa"/>
            <w:vMerge/>
            <w:tcBorders>
              <w:top w:val="single" w:sz="4" w:space="0" w:color="000000"/>
              <w:left w:val="nil"/>
              <w:bottom w:val="single" w:sz="4" w:space="0" w:color="000000"/>
              <w:right w:val="single" w:sz="4" w:space="0" w:color="000000"/>
            </w:tcBorders>
            <w:shd w:val="clear" w:color="auto" w:fill="auto"/>
            <w:vAlign w:val="center"/>
          </w:tcPr>
          <w:p w:rsidR="00904F26" w:rsidRDefault="00904F26">
            <w:pPr>
              <w:widowControl/>
              <w:jc w:val="left"/>
              <w:rPr>
                <w:rFonts w:ascii="宋体" w:hAnsi="宋体" w:cs="Arial"/>
                <w:color w:val="000000"/>
                <w:kern w:val="0"/>
                <w:sz w:val="22"/>
                <w:szCs w:val="22"/>
              </w:rPr>
            </w:pPr>
          </w:p>
        </w:tc>
        <w:tc>
          <w:tcPr>
            <w:tcW w:w="1701" w:type="dxa"/>
            <w:vMerge/>
            <w:tcBorders>
              <w:top w:val="single" w:sz="4" w:space="0" w:color="000000"/>
              <w:left w:val="nil"/>
              <w:bottom w:val="single" w:sz="4" w:space="0" w:color="000000"/>
              <w:right w:val="single" w:sz="4" w:space="0" w:color="000000"/>
            </w:tcBorders>
            <w:shd w:val="clear" w:color="auto" w:fill="auto"/>
            <w:vAlign w:val="center"/>
          </w:tcPr>
          <w:p w:rsidR="00904F26" w:rsidRDefault="00904F26">
            <w:pPr>
              <w:widowControl/>
              <w:jc w:val="left"/>
              <w:rPr>
                <w:rFonts w:ascii="宋体" w:hAnsi="宋体" w:cs="Arial"/>
                <w:color w:val="000000"/>
                <w:kern w:val="0"/>
                <w:sz w:val="22"/>
                <w:szCs w:val="22"/>
              </w:rPr>
            </w:pPr>
          </w:p>
        </w:tc>
        <w:tc>
          <w:tcPr>
            <w:tcW w:w="1153" w:type="dxa"/>
            <w:vMerge w:val="restart"/>
            <w:tcBorders>
              <w:top w:val="nil"/>
              <w:left w:val="nil"/>
              <w:bottom w:val="single" w:sz="4" w:space="0" w:color="000000"/>
              <w:right w:val="single" w:sz="4" w:space="0" w:color="000000"/>
            </w:tcBorders>
            <w:shd w:val="clear" w:color="FFFFFF" w:fill="C0C0C0"/>
            <w:vAlign w:val="center"/>
          </w:tcPr>
          <w:p w:rsidR="00904F26" w:rsidRDefault="00217193">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559" w:type="dxa"/>
            <w:vMerge w:val="restart"/>
            <w:tcBorders>
              <w:top w:val="nil"/>
              <w:left w:val="nil"/>
              <w:bottom w:val="single" w:sz="4" w:space="0" w:color="000000"/>
              <w:right w:val="single" w:sz="4" w:space="0" w:color="000000"/>
            </w:tcBorders>
            <w:shd w:val="clear" w:color="FFFFFF" w:fill="C0C0C0"/>
            <w:vAlign w:val="center"/>
          </w:tcPr>
          <w:p w:rsidR="00904F26" w:rsidRDefault="00217193">
            <w:pPr>
              <w:widowControl/>
              <w:jc w:val="center"/>
              <w:rPr>
                <w:rFonts w:ascii="宋体" w:hAnsi="宋体" w:cs="Arial"/>
                <w:color w:val="000000"/>
                <w:kern w:val="0"/>
                <w:sz w:val="22"/>
                <w:szCs w:val="22"/>
              </w:rPr>
            </w:pPr>
            <w:r>
              <w:rPr>
                <w:rFonts w:ascii="宋体" w:hAnsi="宋体" w:cs="Arial" w:hint="eastAsia"/>
                <w:color w:val="000000"/>
                <w:kern w:val="0"/>
                <w:sz w:val="22"/>
                <w:szCs w:val="22"/>
              </w:rPr>
              <w:t>基本支出</w:t>
            </w:r>
          </w:p>
        </w:tc>
        <w:tc>
          <w:tcPr>
            <w:tcW w:w="1843" w:type="dxa"/>
            <w:gridSpan w:val="2"/>
            <w:vMerge w:val="restart"/>
            <w:tcBorders>
              <w:top w:val="nil"/>
              <w:left w:val="nil"/>
              <w:bottom w:val="single" w:sz="4" w:space="0" w:color="000000"/>
              <w:right w:val="single" w:sz="4" w:space="0" w:color="000000"/>
            </w:tcBorders>
            <w:shd w:val="clear" w:color="FFFFFF" w:fill="C0C0C0"/>
            <w:vAlign w:val="center"/>
          </w:tcPr>
          <w:p w:rsidR="00904F26" w:rsidRDefault="00217193">
            <w:pPr>
              <w:widowControl/>
              <w:jc w:val="center"/>
              <w:rPr>
                <w:rFonts w:ascii="宋体" w:hAnsi="宋体" w:cs="Arial"/>
                <w:color w:val="000000"/>
                <w:kern w:val="0"/>
                <w:sz w:val="22"/>
                <w:szCs w:val="22"/>
              </w:rPr>
            </w:pPr>
            <w:r>
              <w:rPr>
                <w:rFonts w:ascii="宋体" w:hAnsi="宋体" w:cs="Arial" w:hint="eastAsia"/>
                <w:color w:val="000000"/>
                <w:kern w:val="0"/>
                <w:sz w:val="22"/>
                <w:szCs w:val="22"/>
              </w:rPr>
              <w:t>项目支出</w:t>
            </w:r>
          </w:p>
        </w:tc>
        <w:tc>
          <w:tcPr>
            <w:tcW w:w="2410" w:type="dxa"/>
            <w:gridSpan w:val="3"/>
            <w:vMerge/>
            <w:tcBorders>
              <w:top w:val="single" w:sz="4" w:space="0" w:color="000000"/>
              <w:left w:val="nil"/>
              <w:bottom w:val="single" w:sz="4" w:space="0" w:color="000000"/>
              <w:right w:val="single" w:sz="8" w:space="0" w:color="000000"/>
            </w:tcBorders>
            <w:vAlign w:val="center"/>
          </w:tcPr>
          <w:p w:rsidR="00904F26" w:rsidRDefault="00904F26">
            <w:pPr>
              <w:widowControl/>
              <w:jc w:val="left"/>
              <w:rPr>
                <w:rFonts w:ascii="宋体" w:hAnsi="宋体" w:cs="Arial"/>
                <w:color w:val="000000"/>
                <w:kern w:val="0"/>
                <w:sz w:val="22"/>
                <w:szCs w:val="22"/>
              </w:rPr>
            </w:pPr>
          </w:p>
        </w:tc>
      </w:tr>
      <w:tr w:rsidR="00904F26">
        <w:trPr>
          <w:trHeight w:val="312"/>
        </w:trPr>
        <w:tc>
          <w:tcPr>
            <w:tcW w:w="1323" w:type="dxa"/>
            <w:gridSpan w:val="3"/>
            <w:vMerge/>
            <w:tcBorders>
              <w:top w:val="nil"/>
              <w:left w:val="single" w:sz="4" w:space="0" w:color="000000"/>
              <w:bottom w:val="single" w:sz="4" w:space="0" w:color="000000"/>
              <w:right w:val="single" w:sz="4" w:space="0" w:color="000000"/>
            </w:tcBorders>
            <w:vAlign w:val="center"/>
          </w:tcPr>
          <w:p w:rsidR="00904F26" w:rsidRDefault="00904F26">
            <w:pPr>
              <w:widowControl/>
              <w:jc w:val="left"/>
              <w:rPr>
                <w:rFonts w:ascii="宋体" w:hAnsi="宋体" w:cs="Arial"/>
                <w:color w:val="000000"/>
                <w:kern w:val="0"/>
                <w:sz w:val="22"/>
                <w:szCs w:val="22"/>
              </w:rPr>
            </w:pPr>
          </w:p>
        </w:tc>
        <w:tc>
          <w:tcPr>
            <w:tcW w:w="2535" w:type="dxa"/>
            <w:vMerge/>
            <w:tcBorders>
              <w:top w:val="nil"/>
              <w:left w:val="nil"/>
              <w:bottom w:val="single" w:sz="4" w:space="0" w:color="000000"/>
              <w:right w:val="single" w:sz="4" w:space="0" w:color="000000"/>
            </w:tcBorders>
            <w:vAlign w:val="center"/>
          </w:tcPr>
          <w:p w:rsidR="00904F26" w:rsidRDefault="00904F26">
            <w:pPr>
              <w:widowControl/>
              <w:jc w:val="left"/>
              <w:rPr>
                <w:rFonts w:ascii="宋体" w:hAnsi="宋体" w:cs="Arial"/>
                <w:color w:val="000000"/>
                <w:kern w:val="0"/>
                <w:sz w:val="22"/>
                <w:szCs w:val="22"/>
              </w:rPr>
            </w:pPr>
          </w:p>
        </w:tc>
        <w:tc>
          <w:tcPr>
            <w:tcW w:w="1842" w:type="dxa"/>
            <w:vMerge/>
            <w:tcBorders>
              <w:top w:val="single" w:sz="4" w:space="0" w:color="000000"/>
              <w:left w:val="nil"/>
              <w:bottom w:val="single" w:sz="4" w:space="0" w:color="000000"/>
              <w:right w:val="single" w:sz="4" w:space="0" w:color="000000"/>
            </w:tcBorders>
            <w:vAlign w:val="center"/>
          </w:tcPr>
          <w:p w:rsidR="00904F26" w:rsidRDefault="00904F26">
            <w:pPr>
              <w:widowControl/>
              <w:jc w:val="left"/>
              <w:rPr>
                <w:rFonts w:ascii="宋体" w:hAnsi="宋体" w:cs="Arial"/>
                <w:color w:val="000000"/>
                <w:kern w:val="0"/>
                <w:sz w:val="22"/>
                <w:szCs w:val="22"/>
              </w:rPr>
            </w:pPr>
          </w:p>
        </w:tc>
        <w:tc>
          <w:tcPr>
            <w:tcW w:w="1701" w:type="dxa"/>
            <w:vMerge/>
            <w:tcBorders>
              <w:top w:val="single" w:sz="4" w:space="0" w:color="000000"/>
              <w:left w:val="nil"/>
              <w:bottom w:val="single" w:sz="4" w:space="0" w:color="000000"/>
              <w:right w:val="single" w:sz="4" w:space="0" w:color="000000"/>
            </w:tcBorders>
            <w:vAlign w:val="center"/>
          </w:tcPr>
          <w:p w:rsidR="00904F26" w:rsidRDefault="00904F26">
            <w:pPr>
              <w:widowControl/>
              <w:jc w:val="left"/>
              <w:rPr>
                <w:rFonts w:ascii="宋体" w:hAnsi="宋体" w:cs="Arial"/>
                <w:color w:val="000000"/>
                <w:kern w:val="0"/>
                <w:sz w:val="22"/>
                <w:szCs w:val="22"/>
              </w:rPr>
            </w:pPr>
          </w:p>
        </w:tc>
        <w:tc>
          <w:tcPr>
            <w:tcW w:w="1153" w:type="dxa"/>
            <w:vMerge/>
            <w:tcBorders>
              <w:top w:val="nil"/>
              <w:left w:val="nil"/>
              <w:bottom w:val="single" w:sz="4" w:space="0" w:color="000000"/>
              <w:right w:val="single" w:sz="4" w:space="0" w:color="000000"/>
            </w:tcBorders>
            <w:vAlign w:val="center"/>
          </w:tcPr>
          <w:p w:rsidR="00904F26" w:rsidRDefault="00904F26">
            <w:pPr>
              <w:widowControl/>
              <w:jc w:val="left"/>
              <w:rPr>
                <w:rFonts w:ascii="宋体" w:hAnsi="宋体" w:cs="Arial"/>
                <w:color w:val="000000"/>
                <w:kern w:val="0"/>
                <w:sz w:val="22"/>
                <w:szCs w:val="22"/>
              </w:rPr>
            </w:pPr>
          </w:p>
        </w:tc>
        <w:tc>
          <w:tcPr>
            <w:tcW w:w="1559" w:type="dxa"/>
            <w:vMerge/>
            <w:tcBorders>
              <w:top w:val="nil"/>
              <w:left w:val="nil"/>
              <w:bottom w:val="single" w:sz="4" w:space="0" w:color="000000"/>
              <w:right w:val="single" w:sz="4" w:space="0" w:color="000000"/>
            </w:tcBorders>
            <w:vAlign w:val="center"/>
          </w:tcPr>
          <w:p w:rsidR="00904F26" w:rsidRDefault="00904F26">
            <w:pPr>
              <w:widowControl/>
              <w:jc w:val="left"/>
              <w:rPr>
                <w:rFonts w:ascii="宋体" w:hAnsi="宋体" w:cs="Arial"/>
                <w:color w:val="000000"/>
                <w:kern w:val="0"/>
                <w:sz w:val="22"/>
                <w:szCs w:val="22"/>
              </w:rPr>
            </w:pPr>
          </w:p>
        </w:tc>
        <w:tc>
          <w:tcPr>
            <w:tcW w:w="1843" w:type="dxa"/>
            <w:gridSpan w:val="2"/>
            <w:vMerge/>
            <w:tcBorders>
              <w:top w:val="nil"/>
              <w:left w:val="nil"/>
              <w:bottom w:val="single" w:sz="4" w:space="0" w:color="000000"/>
              <w:right w:val="single" w:sz="4" w:space="0" w:color="000000"/>
            </w:tcBorders>
            <w:vAlign w:val="center"/>
          </w:tcPr>
          <w:p w:rsidR="00904F26" w:rsidRDefault="00904F26">
            <w:pPr>
              <w:widowControl/>
              <w:jc w:val="left"/>
              <w:rPr>
                <w:rFonts w:ascii="宋体" w:hAnsi="宋体" w:cs="Arial"/>
                <w:color w:val="000000"/>
                <w:kern w:val="0"/>
                <w:sz w:val="22"/>
                <w:szCs w:val="22"/>
              </w:rPr>
            </w:pPr>
          </w:p>
        </w:tc>
        <w:tc>
          <w:tcPr>
            <w:tcW w:w="2410" w:type="dxa"/>
            <w:gridSpan w:val="3"/>
            <w:vMerge/>
            <w:tcBorders>
              <w:top w:val="single" w:sz="4" w:space="0" w:color="000000"/>
              <w:left w:val="nil"/>
              <w:bottom w:val="single" w:sz="4" w:space="0" w:color="000000"/>
              <w:right w:val="single" w:sz="8" w:space="0" w:color="000000"/>
            </w:tcBorders>
            <w:vAlign w:val="center"/>
          </w:tcPr>
          <w:p w:rsidR="00904F26" w:rsidRDefault="00904F26">
            <w:pPr>
              <w:widowControl/>
              <w:jc w:val="left"/>
              <w:rPr>
                <w:rFonts w:ascii="宋体" w:hAnsi="宋体" w:cs="Arial"/>
                <w:color w:val="000000"/>
                <w:kern w:val="0"/>
                <w:sz w:val="22"/>
                <w:szCs w:val="22"/>
              </w:rPr>
            </w:pPr>
          </w:p>
        </w:tc>
      </w:tr>
      <w:tr w:rsidR="00904F26">
        <w:trPr>
          <w:trHeight w:val="312"/>
        </w:trPr>
        <w:tc>
          <w:tcPr>
            <w:tcW w:w="1323" w:type="dxa"/>
            <w:gridSpan w:val="3"/>
            <w:vMerge/>
            <w:tcBorders>
              <w:top w:val="nil"/>
              <w:left w:val="single" w:sz="4" w:space="0" w:color="000000"/>
              <w:bottom w:val="single" w:sz="4" w:space="0" w:color="000000"/>
              <w:right w:val="single" w:sz="4" w:space="0" w:color="000000"/>
            </w:tcBorders>
            <w:vAlign w:val="center"/>
          </w:tcPr>
          <w:p w:rsidR="00904F26" w:rsidRDefault="00904F26">
            <w:pPr>
              <w:widowControl/>
              <w:jc w:val="left"/>
              <w:rPr>
                <w:rFonts w:ascii="宋体" w:hAnsi="宋体" w:cs="Arial"/>
                <w:color w:val="000000"/>
                <w:kern w:val="0"/>
                <w:sz w:val="22"/>
                <w:szCs w:val="22"/>
              </w:rPr>
            </w:pPr>
          </w:p>
        </w:tc>
        <w:tc>
          <w:tcPr>
            <w:tcW w:w="2535" w:type="dxa"/>
            <w:vMerge/>
            <w:tcBorders>
              <w:top w:val="nil"/>
              <w:left w:val="nil"/>
              <w:bottom w:val="single" w:sz="4" w:space="0" w:color="000000"/>
              <w:right w:val="single" w:sz="4" w:space="0" w:color="000000"/>
            </w:tcBorders>
            <w:vAlign w:val="center"/>
          </w:tcPr>
          <w:p w:rsidR="00904F26" w:rsidRDefault="00904F26">
            <w:pPr>
              <w:widowControl/>
              <w:jc w:val="left"/>
              <w:rPr>
                <w:rFonts w:ascii="宋体" w:hAnsi="宋体" w:cs="Arial"/>
                <w:color w:val="000000"/>
                <w:kern w:val="0"/>
                <w:sz w:val="22"/>
                <w:szCs w:val="22"/>
              </w:rPr>
            </w:pPr>
          </w:p>
        </w:tc>
        <w:tc>
          <w:tcPr>
            <w:tcW w:w="1842" w:type="dxa"/>
            <w:vMerge/>
            <w:tcBorders>
              <w:top w:val="single" w:sz="4" w:space="0" w:color="000000"/>
              <w:left w:val="nil"/>
              <w:bottom w:val="single" w:sz="4" w:space="0" w:color="000000"/>
              <w:right w:val="single" w:sz="4" w:space="0" w:color="000000"/>
            </w:tcBorders>
            <w:vAlign w:val="center"/>
          </w:tcPr>
          <w:p w:rsidR="00904F26" w:rsidRDefault="00904F26">
            <w:pPr>
              <w:widowControl/>
              <w:jc w:val="left"/>
              <w:rPr>
                <w:rFonts w:ascii="宋体" w:hAnsi="宋体" w:cs="Arial"/>
                <w:color w:val="000000"/>
                <w:kern w:val="0"/>
                <w:sz w:val="22"/>
                <w:szCs w:val="22"/>
              </w:rPr>
            </w:pPr>
          </w:p>
        </w:tc>
        <w:tc>
          <w:tcPr>
            <w:tcW w:w="1701" w:type="dxa"/>
            <w:vMerge/>
            <w:tcBorders>
              <w:top w:val="single" w:sz="4" w:space="0" w:color="000000"/>
              <w:left w:val="nil"/>
              <w:bottom w:val="single" w:sz="4" w:space="0" w:color="000000"/>
              <w:right w:val="single" w:sz="4" w:space="0" w:color="000000"/>
            </w:tcBorders>
            <w:vAlign w:val="center"/>
          </w:tcPr>
          <w:p w:rsidR="00904F26" w:rsidRDefault="00904F26">
            <w:pPr>
              <w:widowControl/>
              <w:jc w:val="left"/>
              <w:rPr>
                <w:rFonts w:ascii="宋体" w:hAnsi="宋体" w:cs="Arial"/>
                <w:color w:val="000000"/>
                <w:kern w:val="0"/>
                <w:sz w:val="22"/>
                <w:szCs w:val="22"/>
              </w:rPr>
            </w:pPr>
          </w:p>
        </w:tc>
        <w:tc>
          <w:tcPr>
            <w:tcW w:w="1153" w:type="dxa"/>
            <w:vMerge/>
            <w:tcBorders>
              <w:top w:val="nil"/>
              <w:left w:val="nil"/>
              <w:bottom w:val="single" w:sz="4" w:space="0" w:color="000000"/>
              <w:right w:val="single" w:sz="4" w:space="0" w:color="000000"/>
            </w:tcBorders>
            <w:vAlign w:val="center"/>
          </w:tcPr>
          <w:p w:rsidR="00904F26" w:rsidRDefault="00904F26">
            <w:pPr>
              <w:widowControl/>
              <w:jc w:val="left"/>
              <w:rPr>
                <w:rFonts w:ascii="宋体" w:hAnsi="宋体" w:cs="Arial"/>
                <w:color w:val="000000"/>
                <w:kern w:val="0"/>
                <w:sz w:val="22"/>
                <w:szCs w:val="22"/>
              </w:rPr>
            </w:pPr>
          </w:p>
        </w:tc>
        <w:tc>
          <w:tcPr>
            <w:tcW w:w="1559" w:type="dxa"/>
            <w:vMerge/>
            <w:tcBorders>
              <w:top w:val="nil"/>
              <w:left w:val="nil"/>
              <w:bottom w:val="single" w:sz="4" w:space="0" w:color="000000"/>
              <w:right w:val="single" w:sz="4" w:space="0" w:color="000000"/>
            </w:tcBorders>
            <w:vAlign w:val="center"/>
          </w:tcPr>
          <w:p w:rsidR="00904F26" w:rsidRDefault="00904F26">
            <w:pPr>
              <w:widowControl/>
              <w:jc w:val="left"/>
              <w:rPr>
                <w:rFonts w:ascii="宋体" w:hAnsi="宋体" w:cs="Arial"/>
                <w:color w:val="000000"/>
                <w:kern w:val="0"/>
                <w:sz w:val="22"/>
                <w:szCs w:val="22"/>
              </w:rPr>
            </w:pPr>
          </w:p>
        </w:tc>
        <w:tc>
          <w:tcPr>
            <w:tcW w:w="1843" w:type="dxa"/>
            <w:gridSpan w:val="2"/>
            <w:vMerge/>
            <w:tcBorders>
              <w:top w:val="nil"/>
              <w:left w:val="nil"/>
              <w:bottom w:val="single" w:sz="4" w:space="0" w:color="000000"/>
              <w:right w:val="single" w:sz="4" w:space="0" w:color="000000"/>
            </w:tcBorders>
            <w:vAlign w:val="center"/>
          </w:tcPr>
          <w:p w:rsidR="00904F26" w:rsidRDefault="00904F26">
            <w:pPr>
              <w:widowControl/>
              <w:jc w:val="left"/>
              <w:rPr>
                <w:rFonts w:ascii="宋体" w:hAnsi="宋体" w:cs="Arial"/>
                <w:color w:val="000000"/>
                <w:kern w:val="0"/>
                <w:sz w:val="22"/>
                <w:szCs w:val="22"/>
              </w:rPr>
            </w:pPr>
          </w:p>
        </w:tc>
        <w:tc>
          <w:tcPr>
            <w:tcW w:w="2410" w:type="dxa"/>
            <w:gridSpan w:val="3"/>
            <w:vMerge/>
            <w:tcBorders>
              <w:top w:val="single" w:sz="4" w:space="0" w:color="000000"/>
              <w:left w:val="nil"/>
              <w:bottom w:val="single" w:sz="4" w:space="0" w:color="000000"/>
              <w:right w:val="single" w:sz="8" w:space="0" w:color="000000"/>
            </w:tcBorders>
            <w:vAlign w:val="center"/>
          </w:tcPr>
          <w:p w:rsidR="00904F26" w:rsidRDefault="00904F26">
            <w:pPr>
              <w:widowControl/>
              <w:jc w:val="left"/>
              <w:rPr>
                <w:rFonts w:ascii="宋体" w:hAnsi="宋体" w:cs="Arial"/>
                <w:color w:val="000000"/>
                <w:kern w:val="0"/>
                <w:sz w:val="22"/>
                <w:szCs w:val="22"/>
              </w:rPr>
            </w:pPr>
          </w:p>
        </w:tc>
      </w:tr>
      <w:tr w:rsidR="00904F26">
        <w:trPr>
          <w:trHeight w:val="308"/>
        </w:trPr>
        <w:tc>
          <w:tcPr>
            <w:tcW w:w="441" w:type="dxa"/>
            <w:vMerge w:val="restart"/>
            <w:tcBorders>
              <w:top w:val="nil"/>
              <w:left w:val="single" w:sz="4" w:space="0" w:color="000000"/>
              <w:bottom w:val="single" w:sz="4" w:space="0" w:color="000000"/>
              <w:right w:val="single" w:sz="4" w:space="0" w:color="000000"/>
            </w:tcBorders>
            <w:shd w:val="clear" w:color="FFFFFF" w:fill="C0C0C0"/>
            <w:vAlign w:val="center"/>
          </w:tcPr>
          <w:p w:rsidR="00904F26" w:rsidRDefault="00217193">
            <w:pPr>
              <w:widowControl/>
              <w:jc w:val="center"/>
              <w:rPr>
                <w:rFonts w:ascii="宋体" w:hAnsi="宋体" w:cs="Arial"/>
                <w:color w:val="000000"/>
                <w:kern w:val="0"/>
                <w:sz w:val="22"/>
                <w:szCs w:val="22"/>
              </w:rPr>
            </w:pPr>
            <w:r>
              <w:rPr>
                <w:rFonts w:ascii="宋体" w:hAnsi="宋体" w:cs="Arial" w:hint="eastAsia"/>
                <w:color w:val="000000"/>
                <w:kern w:val="0"/>
                <w:sz w:val="22"/>
                <w:szCs w:val="22"/>
              </w:rPr>
              <w:t>类</w:t>
            </w:r>
          </w:p>
        </w:tc>
        <w:tc>
          <w:tcPr>
            <w:tcW w:w="441" w:type="dxa"/>
            <w:vMerge w:val="restart"/>
            <w:tcBorders>
              <w:top w:val="nil"/>
              <w:left w:val="nil"/>
              <w:bottom w:val="single" w:sz="4" w:space="0" w:color="000000"/>
              <w:right w:val="single" w:sz="4" w:space="0" w:color="000000"/>
            </w:tcBorders>
            <w:shd w:val="clear" w:color="FFFFFF" w:fill="C0C0C0"/>
            <w:vAlign w:val="center"/>
          </w:tcPr>
          <w:p w:rsidR="00904F26" w:rsidRDefault="00217193">
            <w:pPr>
              <w:widowControl/>
              <w:jc w:val="center"/>
              <w:rPr>
                <w:rFonts w:ascii="宋体" w:hAnsi="宋体" w:cs="Arial"/>
                <w:color w:val="000000"/>
                <w:kern w:val="0"/>
                <w:sz w:val="22"/>
                <w:szCs w:val="22"/>
              </w:rPr>
            </w:pPr>
            <w:r>
              <w:rPr>
                <w:rFonts w:ascii="宋体" w:hAnsi="宋体" w:cs="Arial" w:hint="eastAsia"/>
                <w:color w:val="000000"/>
                <w:kern w:val="0"/>
                <w:sz w:val="22"/>
                <w:szCs w:val="22"/>
              </w:rPr>
              <w:t>款</w:t>
            </w:r>
          </w:p>
        </w:tc>
        <w:tc>
          <w:tcPr>
            <w:tcW w:w="441" w:type="dxa"/>
            <w:vMerge w:val="restart"/>
            <w:tcBorders>
              <w:top w:val="nil"/>
              <w:left w:val="nil"/>
              <w:bottom w:val="single" w:sz="4" w:space="0" w:color="000000"/>
              <w:right w:val="single" w:sz="4" w:space="0" w:color="000000"/>
            </w:tcBorders>
            <w:shd w:val="clear" w:color="FFFFFF" w:fill="C0C0C0"/>
            <w:vAlign w:val="center"/>
          </w:tcPr>
          <w:p w:rsidR="00904F26" w:rsidRDefault="00217193">
            <w:pPr>
              <w:widowControl/>
              <w:jc w:val="center"/>
              <w:rPr>
                <w:rFonts w:ascii="宋体" w:hAnsi="宋体" w:cs="Arial"/>
                <w:color w:val="000000"/>
                <w:kern w:val="0"/>
                <w:sz w:val="22"/>
                <w:szCs w:val="22"/>
              </w:rPr>
            </w:pPr>
            <w:r>
              <w:rPr>
                <w:rFonts w:ascii="宋体" w:hAnsi="宋体" w:cs="Arial" w:hint="eastAsia"/>
                <w:color w:val="000000"/>
                <w:kern w:val="0"/>
                <w:sz w:val="22"/>
                <w:szCs w:val="22"/>
              </w:rPr>
              <w:t>项</w:t>
            </w:r>
          </w:p>
        </w:tc>
        <w:tc>
          <w:tcPr>
            <w:tcW w:w="2535" w:type="dxa"/>
            <w:tcBorders>
              <w:top w:val="nil"/>
              <w:left w:val="nil"/>
              <w:bottom w:val="single" w:sz="4" w:space="0" w:color="000000"/>
              <w:right w:val="single" w:sz="4" w:space="0" w:color="000000"/>
            </w:tcBorders>
            <w:shd w:val="clear" w:color="FFFFFF" w:fill="C0C0C0"/>
            <w:vAlign w:val="center"/>
          </w:tcPr>
          <w:p w:rsidR="00904F26" w:rsidRDefault="00217193">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1842" w:type="dxa"/>
            <w:tcBorders>
              <w:top w:val="nil"/>
              <w:left w:val="nil"/>
              <w:bottom w:val="single" w:sz="4" w:space="0" w:color="000000"/>
              <w:right w:val="single" w:sz="4" w:space="0" w:color="000000"/>
            </w:tcBorders>
            <w:shd w:val="clear" w:color="FFFFFF" w:fill="C0C0C0"/>
            <w:vAlign w:val="center"/>
          </w:tcPr>
          <w:p w:rsidR="00904F26" w:rsidRDefault="00217193">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701" w:type="dxa"/>
            <w:tcBorders>
              <w:top w:val="nil"/>
              <w:left w:val="nil"/>
              <w:bottom w:val="single" w:sz="4" w:space="0" w:color="000000"/>
              <w:right w:val="single" w:sz="4" w:space="0" w:color="000000"/>
            </w:tcBorders>
            <w:shd w:val="clear" w:color="FFFFFF" w:fill="C0C0C0"/>
            <w:vAlign w:val="center"/>
          </w:tcPr>
          <w:p w:rsidR="00904F26" w:rsidRDefault="00217193">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153" w:type="dxa"/>
            <w:tcBorders>
              <w:top w:val="nil"/>
              <w:left w:val="nil"/>
              <w:bottom w:val="single" w:sz="4" w:space="0" w:color="000000"/>
              <w:right w:val="single" w:sz="4" w:space="0" w:color="000000"/>
            </w:tcBorders>
            <w:shd w:val="clear" w:color="FFFFFF" w:fill="C0C0C0"/>
            <w:vAlign w:val="center"/>
          </w:tcPr>
          <w:p w:rsidR="00904F26" w:rsidRDefault="00217193">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559" w:type="dxa"/>
            <w:tcBorders>
              <w:top w:val="nil"/>
              <w:left w:val="nil"/>
              <w:bottom w:val="single" w:sz="4" w:space="0" w:color="000000"/>
              <w:right w:val="single" w:sz="4" w:space="0" w:color="000000"/>
            </w:tcBorders>
            <w:shd w:val="clear" w:color="FFFFFF" w:fill="C0C0C0"/>
            <w:vAlign w:val="center"/>
          </w:tcPr>
          <w:p w:rsidR="00904F26" w:rsidRDefault="00217193">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843" w:type="dxa"/>
            <w:gridSpan w:val="2"/>
            <w:tcBorders>
              <w:top w:val="nil"/>
              <w:left w:val="nil"/>
              <w:bottom w:val="single" w:sz="4" w:space="0" w:color="000000"/>
              <w:right w:val="single" w:sz="4" w:space="0" w:color="000000"/>
            </w:tcBorders>
            <w:shd w:val="clear" w:color="FFFFFF" w:fill="C0C0C0"/>
            <w:vAlign w:val="center"/>
          </w:tcPr>
          <w:p w:rsidR="00904F26" w:rsidRDefault="00217193">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2410" w:type="dxa"/>
            <w:gridSpan w:val="3"/>
            <w:tcBorders>
              <w:top w:val="nil"/>
              <w:left w:val="nil"/>
              <w:bottom w:val="single" w:sz="4" w:space="0" w:color="000000"/>
              <w:right w:val="single" w:sz="8" w:space="0" w:color="000000"/>
            </w:tcBorders>
            <w:shd w:val="clear" w:color="FFFFFF" w:fill="C0C0C0"/>
            <w:vAlign w:val="center"/>
          </w:tcPr>
          <w:p w:rsidR="00904F26" w:rsidRDefault="00217193">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r>
      <w:tr w:rsidR="00904F26">
        <w:trPr>
          <w:trHeight w:val="308"/>
        </w:trPr>
        <w:tc>
          <w:tcPr>
            <w:tcW w:w="441" w:type="dxa"/>
            <w:vMerge/>
            <w:tcBorders>
              <w:top w:val="nil"/>
              <w:left w:val="single" w:sz="4" w:space="0" w:color="000000"/>
              <w:bottom w:val="single" w:sz="4" w:space="0" w:color="000000"/>
              <w:right w:val="single" w:sz="4" w:space="0" w:color="000000"/>
            </w:tcBorders>
            <w:shd w:val="clear" w:color="auto" w:fill="auto"/>
            <w:vAlign w:val="center"/>
          </w:tcPr>
          <w:p w:rsidR="00904F26" w:rsidRDefault="00904F26">
            <w:pPr>
              <w:widowControl/>
              <w:jc w:val="left"/>
              <w:rPr>
                <w:rFonts w:ascii="宋体" w:hAnsi="宋体" w:cs="Arial"/>
                <w:color w:val="000000"/>
                <w:kern w:val="0"/>
                <w:sz w:val="22"/>
                <w:szCs w:val="22"/>
              </w:rPr>
            </w:pPr>
          </w:p>
        </w:tc>
        <w:tc>
          <w:tcPr>
            <w:tcW w:w="441" w:type="dxa"/>
            <w:vMerge/>
            <w:tcBorders>
              <w:top w:val="nil"/>
              <w:left w:val="nil"/>
              <w:bottom w:val="single" w:sz="4" w:space="0" w:color="000000"/>
              <w:right w:val="single" w:sz="4" w:space="0" w:color="000000"/>
            </w:tcBorders>
            <w:shd w:val="clear" w:color="auto" w:fill="auto"/>
            <w:vAlign w:val="center"/>
          </w:tcPr>
          <w:p w:rsidR="00904F26" w:rsidRDefault="00904F26">
            <w:pPr>
              <w:widowControl/>
              <w:jc w:val="left"/>
              <w:rPr>
                <w:rFonts w:ascii="宋体" w:hAnsi="宋体" w:cs="Arial"/>
                <w:color w:val="000000"/>
                <w:kern w:val="0"/>
                <w:sz w:val="22"/>
                <w:szCs w:val="22"/>
              </w:rPr>
            </w:pPr>
          </w:p>
        </w:tc>
        <w:tc>
          <w:tcPr>
            <w:tcW w:w="441" w:type="dxa"/>
            <w:vMerge/>
            <w:tcBorders>
              <w:top w:val="nil"/>
              <w:left w:val="nil"/>
              <w:bottom w:val="single" w:sz="4" w:space="0" w:color="000000"/>
              <w:right w:val="single" w:sz="4" w:space="0" w:color="000000"/>
            </w:tcBorders>
            <w:shd w:val="clear" w:color="auto" w:fill="auto"/>
            <w:vAlign w:val="center"/>
          </w:tcPr>
          <w:p w:rsidR="00904F26" w:rsidRDefault="00904F26">
            <w:pPr>
              <w:widowControl/>
              <w:jc w:val="left"/>
              <w:rPr>
                <w:rFonts w:ascii="宋体" w:hAnsi="宋体" w:cs="Arial"/>
                <w:color w:val="000000"/>
                <w:kern w:val="0"/>
                <w:sz w:val="22"/>
                <w:szCs w:val="22"/>
              </w:rPr>
            </w:pPr>
          </w:p>
        </w:tc>
        <w:tc>
          <w:tcPr>
            <w:tcW w:w="2535" w:type="dxa"/>
            <w:tcBorders>
              <w:top w:val="nil"/>
              <w:left w:val="nil"/>
              <w:bottom w:val="single" w:sz="4" w:space="0" w:color="000000"/>
              <w:right w:val="single" w:sz="4" w:space="0" w:color="000000"/>
            </w:tcBorders>
            <w:shd w:val="clear" w:color="FFFFFF" w:fill="C0C0C0"/>
            <w:vAlign w:val="center"/>
          </w:tcPr>
          <w:p w:rsidR="00904F26" w:rsidRDefault="00217193">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842" w:type="dxa"/>
            <w:tcBorders>
              <w:top w:val="nil"/>
              <w:left w:val="nil"/>
              <w:bottom w:val="single" w:sz="4" w:space="0" w:color="000000"/>
              <w:right w:val="single" w:sz="4" w:space="0" w:color="000000"/>
            </w:tcBorders>
            <w:vAlign w:val="center"/>
          </w:tcPr>
          <w:p w:rsidR="00904F26" w:rsidRDefault="0021719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000000"/>
              <w:right w:val="single" w:sz="4" w:space="0" w:color="000000"/>
            </w:tcBorders>
            <w:vAlign w:val="center"/>
          </w:tcPr>
          <w:p w:rsidR="00904F26" w:rsidRDefault="0021719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53" w:type="dxa"/>
            <w:tcBorders>
              <w:top w:val="nil"/>
              <w:left w:val="nil"/>
              <w:bottom w:val="single" w:sz="4" w:space="0" w:color="000000"/>
              <w:right w:val="single" w:sz="4" w:space="0" w:color="000000"/>
            </w:tcBorders>
            <w:vAlign w:val="center"/>
          </w:tcPr>
          <w:p w:rsidR="00904F26" w:rsidRDefault="0021719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59" w:type="dxa"/>
            <w:tcBorders>
              <w:top w:val="nil"/>
              <w:left w:val="nil"/>
              <w:bottom w:val="single" w:sz="4" w:space="0" w:color="000000"/>
              <w:right w:val="single" w:sz="4" w:space="0" w:color="000000"/>
            </w:tcBorders>
            <w:vAlign w:val="center"/>
          </w:tcPr>
          <w:p w:rsidR="00904F26" w:rsidRDefault="0021719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43" w:type="dxa"/>
            <w:gridSpan w:val="2"/>
            <w:tcBorders>
              <w:top w:val="nil"/>
              <w:left w:val="nil"/>
              <w:bottom w:val="single" w:sz="4" w:space="0" w:color="000000"/>
              <w:right w:val="single" w:sz="4" w:space="0" w:color="000000"/>
            </w:tcBorders>
            <w:vAlign w:val="center"/>
          </w:tcPr>
          <w:p w:rsidR="00904F26" w:rsidRDefault="0021719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410" w:type="dxa"/>
            <w:gridSpan w:val="3"/>
            <w:tcBorders>
              <w:top w:val="nil"/>
              <w:left w:val="nil"/>
              <w:bottom w:val="single" w:sz="4" w:space="0" w:color="000000"/>
              <w:right w:val="single" w:sz="8" w:space="0" w:color="000000"/>
            </w:tcBorders>
            <w:vAlign w:val="center"/>
          </w:tcPr>
          <w:p w:rsidR="00904F26" w:rsidRDefault="0021719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04F26">
        <w:trPr>
          <w:trHeight w:val="308"/>
        </w:trPr>
        <w:tc>
          <w:tcPr>
            <w:tcW w:w="1323" w:type="dxa"/>
            <w:gridSpan w:val="3"/>
            <w:tcBorders>
              <w:top w:val="nil"/>
              <w:left w:val="single" w:sz="4" w:space="0" w:color="000000"/>
              <w:bottom w:val="single" w:sz="4" w:space="0" w:color="000000"/>
              <w:right w:val="single" w:sz="4" w:space="0" w:color="000000"/>
            </w:tcBorders>
            <w:vAlign w:val="center"/>
          </w:tcPr>
          <w:p w:rsidR="00904F26" w:rsidRDefault="0021719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535" w:type="dxa"/>
            <w:tcBorders>
              <w:top w:val="nil"/>
              <w:left w:val="nil"/>
              <w:bottom w:val="single" w:sz="4" w:space="0" w:color="000000"/>
              <w:right w:val="single" w:sz="4" w:space="0" w:color="000000"/>
            </w:tcBorders>
            <w:vAlign w:val="center"/>
          </w:tcPr>
          <w:p w:rsidR="00904F26" w:rsidRDefault="0021719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42" w:type="dxa"/>
            <w:tcBorders>
              <w:top w:val="nil"/>
              <w:left w:val="nil"/>
              <w:bottom w:val="single" w:sz="4" w:space="0" w:color="000000"/>
              <w:right w:val="single" w:sz="4" w:space="0" w:color="000000"/>
            </w:tcBorders>
            <w:vAlign w:val="center"/>
          </w:tcPr>
          <w:p w:rsidR="00904F26" w:rsidRDefault="0021719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000000"/>
              <w:right w:val="single" w:sz="4" w:space="0" w:color="000000"/>
            </w:tcBorders>
            <w:vAlign w:val="center"/>
          </w:tcPr>
          <w:p w:rsidR="00904F26" w:rsidRDefault="0021719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53" w:type="dxa"/>
            <w:tcBorders>
              <w:top w:val="nil"/>
              <w:left w:val="nil"/>
              <w:bottom w:val="single" w:sz="4" w:space="0" w:color="000000"/>
              <w:right w:val="single" w:sz="4" w:space="0" w:color="000000"/>
            </w:tcBorders>
            <w:vAlign w:val="center"/>
          </w:tcPr>
          <w:p w:rsidR="00904F26" w:rsidRDefault="0021719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59" w:type="dxa"/>
            <w:tcBorders>
              <w:top w:val="nil"/>
              <w:left w:val="nil"/>
              <w:bottom w:val="single" w:sz="4" w:space="0" w:color="000000"/>
              <w:right w:val="single" w:sz="4" w:space="0" w:color="000000"/>
            </w:tcBorders>
            <w:vAlign w:val="center"/>
          </w:tcPr>
          <w:p w:rsidR="00904F26" w:rsidRDefault="0021719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43" w:type="dxa"/>
            <w:gridSpan w:val="2"/>
            <w:tcBorders>
              <w:top w:val="nil"/>
              <w:left w:val="nil"/>
              <w:bottom w:val="single" w:sz="4" w:space="0" w:color="000000"/>
              <w:right w:val="single" w:sz="4" w:space="0" w:color="000000"/>
            </w:tcBorders>
            <w:vAlign w:val="center"/>
          </w:tcPr>
          <w:p w:rsidR="00904F26" w:rsidRDefault="0021719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410" w:type="dxa"/>
            <w:gridSpan w:val="3"/>
            <w:tcBorders>
              <w:top w:val="nil"/>
              <w:left w:val="nil"/>
              <w:bottom w:val="single" w:sz="4" w:space="0" w:color="000000"/>
              <w:right w:val="single" w:sz="8" w:space="0" w:color="000000"/>
            </w:tcBorders>
            <w:vAlign w:val="center"/>
          </w:tcPr>
          <w:p w:rsidR="00904F26" w:rsidRDefault="0021719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04F26">
        <w:trPr>
          <w:trHeight w:val="308"/>
        </w:trPr>
        <w:tc>
          <w:tcPr>
            <w:tcW w:w="1323" w:type="dxa"/>
            <w:gridSpan w:val="3"/>
            <w:tcBorders>
              <w:top w:val="nil"/>
              <w:left w:val="single" w:sz="4" w:space="0" w:color="000000"/>
              <w:bottom w:val="single" w:sz="4" w:space="0" w:color="000000"/>
              <w:right w:val="single" w:sz="4" w:space="0" w:color="000000"/>
            </w:tcBorders>
            <w:vAlign w:val="center"/>
          </w:tcPr>
          <w:p w:rsidR="00904F26" w:rsidRDefault="0021719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535" w:type="dxa"/>
            <w:tcBorders>
              <w:top w:val="nil"/>
              <w:left w:val="nil"/>
              <w:bottom w:val="single" w:sz="4" w:space="0" w:color="000000"/>
              <w:right w:val="single" w:sz="4" w:space="0" w:color="000000"/>
            </w:tcBorders>
            <w:vAlign w:val="center"/>
          </w:tcPr>
          <w:p w:rsidR="00904F26" w:rsidRDefault="0021719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42" w:type="dxa"/>
            <w:tcBorders>
              <w:top w:val="nil"/>
              <w:left w:val="nil"/>
              <w:bottom w:val="single" w:sz="4" w:space="0" w:color="000000"/>
              <w:right w:val="single" w:sz="4" w:space="0" w:color="000000"/>
            </w:tcBorders>
            <w:vAlign w:val="center"/>
          </w:tcPr>
          <w:p w:rsidR="00904F26" w:rsidRDefault="0021719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000000"/>
              <w:right w:val="single" w:sz="4" w:space="0" w:color="000000"/>
            </w:tcBorders>
            <w:vAlign w:val="center"/>
          </w:tcPr>
          <w:p w:rsidR="00904F26" w:rsidRDefault="0021719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53" w:type="dxa"/>
            <w:tcBorders>
              <w:top w:val="nil"/>
              <w:left w:val="nil"/>
              <w:bottom w:val="single" w:sz="4" w:space="0" w:color="000000"/>
              <w:right w:val="single" w:sz="4" w:space="0" w:color="000000"/>
            </w:tcBorders>
            <w:vAlign w:val="center"/>
          </w:tcPr>
          <w:p w:rsidR="00904F26" w:rsidRDefault="0021719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59" w:type="dxa"/>
            <w:tcBorders>
              <w:top w:val="nil"/>
              <w:left w:val="nil"/>
              <w:bottom w:val="single" w:sz="4" w:space="0" w:color="000000"/>
              <w:right w:val="single" w:sz="4" w:space="0" w:color="000000"/>
            </w:tcBorders>
            <w:vAlign w:val="center"/>
          </w:tcPr>
          <w:p w:rsidR="00904F26" w:rsidRDefault="0021719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43" w:type="dxa"/>
            <w:gridSpan w:val="2"/>
            <w:tcBorders>
              <w:top w:val="nil"/>
              <w:left w:val="nil"/>
              <w:bottom w:val="single" w:sz="4" w:space="0" w:color="000000"/>
              <w:right w:val="single" w:sz="4" w:space="0" w:color="000000"/>
            </w:tcBorders>
            <w:vAlign w:val="center"/>
          </w:tcPr>
          <w:p w:rsidR="00904F26" w:rsidRDefault="0021719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410" w:type="dxa"/>
            <w:gridSpan w:val="3"/>
            <w:tcBorders>
              <w:top w:val="nil"/>
              <w:left w:val="nil"/>
              <w:bottom w:val="single" w:sz="4" w:space="0" w:color="000000"/>
              <w:right w:val="single" w:sz="8" w:space="0" w:color="000000"/>
            </w:tcBorders>
            <w:vAlign w:val="center"/>
          </w:tcPr>
          <w:p w:rsidR="00904F26" w:rsidRDefault="0021719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04F26">
        <w:trPr>
          <w:trHeight w:val="308"/>
        </w:trPr>
        <w:tc>
          <w:tcPr>
            <w:tcW w:w="1323" w:type="dxa"/>
            <w:gridSpan w:val="3"/>
            <w:tcBorders>
              <w:top w:val="nil"/>
              <w:left w:val="single" w:sz="4" w:space="0" w:color="000000"/>
              <w:bottom w:val="single" w:sz="4" w:space="0" w:color="000000"/>
              <w:right w:val="single" w:sz="4" w:space="0" w:color="000000"/>
            </w:tcBorders>
            <w:vAlign w:val="center"/>
          </w:tcPr>
          <w:p w:rsidR="00904F26" w:rsidRDefault="0021719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535" w:type="dxa"/>
            <w:tcBorders>
              <w:top w:val="nil"/>
              <w:left w:val="nil"/>
              <w:bottom w:val="single" w:sz="4" w:space="0" w:color="000000"/>
              <w:right w:val="single" w:sz="4" w:space="0" w:color="000000"/>
            </w:tcBorders>
            <w:vAlign w:val="center"/>
          </w:tcPr>
          <w:p w:rsidR="00904F26" w:rsidRDefault="0021719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42" w:type="dxa"/>
            <w:tcBorders>
              <w:top w:val="nil"/>
              <w:left w:val="nil"/>
              <w:bottom w:val="single" w:sz="4" w:space="0" w:color="000000"/>
              <w:right w:val="single" w:sz="4" w:space="0" w:color="000000"/>
            </w:tcBorders>
            <w:vAlign w:val="center"/>
          </w:tcPr>
          <w:p w:rsidR="00904F26" w:rsidRDefault="0021719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000000"/>
              <w:right w:val="single" w:sz="4" w:space="0" w:color="000000"/>
            </w:tcBorders>
            <w:vAlign w:val="center"/>
          </w:tcPr>
          <w:p w:rsidR="00904F26" w:rsidRDefault="0021719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53" w:type="dxa"/>
            <w:tcBorders>
              <w:top w:val="nil"/>
              <w:left w:val="nil"/>
              <w:bottom w:val="single" w:sz="4" w:space="0" w:color="000000"/>
              <w:right w:val="single" w:sz="4" w:space="0" w:color="000000"/>
            </w:tcBorders>
            <w:vAlign w:val="center"/>
          </w:tcPr>
          <w:p w:rsidR="00904F26" w:rsidRDefault="0021719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59" w:type="dxa"/>
            <w:tcBorders>
              <w:top w:val="nil"/>
              <w:left w:val="nil"/>
              <w:bottom w:val="single" w:sz="4" w:space="0" w:color="000000"/>
              <w:right w:val="single" w:sz="4" w:space="0" w:color="000000"/>
            </w:tcBorders>
            <w:vAlign w:val="center"/>
          </w:tcPr>
          <w:p w:rsidR="00904F26" w:rsidRDefault="0021719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43" w:type="dxa"/>
            <w:gridSpan w:val="2"/>
            <w:tcBorders>
              <w:top w:val="nil"/>
              <w:left w:val="nil"/>
              <w:bottom w:val="single" w:sz="4" w:space="0" w:color="000000"/>
              <w:right w:val="single" w:sz="4" w:space="0" w:color="000000"/>
            </w:tcBorders>
            <w:vAlign w:val="center"/>
          </w:tcPr>
          <w:p w:rsidR="00904F26" w:rsidRDefault="0021719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410" w:type="dxa"/>
            <w:gridSpan w:val="3"/>
            <w:tcBorders>
              <w:top w:val="nil"/>
              <w:left w:val="nil"/>
              <w:bottom w:val="single" w:sz="4" w:space="0" w:color="000000"/>
              <w:right w:val="single" w:sz="8" w:space="0" w:color="000000"/>
            </w:tcBorders>
            <w:vAlign w:val="center"/>
          </w:tcPr>
          <w:p w:rsidR="00904F26" w:rsidRDefault="0021719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04F26">
        <w:trPr>
          <w:trHeight w:val="308"/>
        </w:trPr>
        <w:tc>
          <w:tcPr>
            <w:tcW w:w="1323" w:type="dxa"/>
            <w:gridSpan w:val="3"/>
            <w:tcBorders>
              <w:top w:val="nil"/>
              <w:left w:val="single" w:sz="4" w:space="0" w:color="000000"/>
              <w:bottom w:val="single" w:sz="4" w:space="0" w:color="000000"/>
              <w:right w:val="single" w:sz="4" w:space="0" w:color="000000"/>
            </w:tcBorders>
            <w:vAlign w:val="center"/>
          </w:tcPr>
          <w:p w:rsidR="00904F26" w:rsidRDefault="0021719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535" w:type="dxa"/>
            <w:tcBorders>
              <w:top w:val="nil"/>
              <w:left w:val="nil"/>
              <w:bottom w:val="single" w:sz="4" w:space="0" w:color="000000"/>
              <w:right w:val="single" w:sz="4" w:space="0" w:color="000000"/>
            </w:tcBorders>
            <w:vAlign w:val="center"/>
          </w:tcPr>
          <w:p w:rsidR="00904F26" w:rsidRDefault="0021719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42" w:type="dxa"/>
            <w:tcBorders>
              <w:top w:val="nil"/>
              <w:left w:val="nil"/>
              <w:bottom w:val="single" w:sz="4" w:space="0" w:color="000000"/>
              <w:right w:val="single" w:sz="4" w:space="0" w:color="000000"/>
            </w:tcBorders>
            <w:vAlign w:val="center"/>
          </w:tcPr>
          <w:p w:rsidR="00904F26" w:rsidRDefault="0021719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000000"/>
              <w:right w:val="single" w:sz="4" w:space="0" w:color="000000"/>
            </w:tcBorders>
            <w:vAlign w:val="center"/>
          </w:tcPr>
          <w:p w:rsidR="00904F26" w:rsidRDefault="0021719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53" w:type="dxa"/>
            <w:tcBorders>
              <w:top w:val="nil"/>
              <w:left w:val="nil"/>
              <w:bottom w:val="single" w:sz="4" w:space="0" w:color="000000"/>
              <w:right w:val="single" w:sz="4" w:space="0" w:color="000000"/>
            </w:tcBorders>
            <w:vAlign w:val="center"/>
          </w:tcPr>
          <w:p w:rsidR="00904F26" w:rsidRDefault="0021719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59" w:type="dxa"/>
            <w:tcBorders>
              <w:top w:val="nil"/>
              <w:left w:val="nil"/>
              <w:bottom w:val="single" w:sz="4" w:space="0" w:color="000000"/>
              <w:right w:val="single" w:sz="4" w:space="0" w:color="000000"/>
            </w:tcBorders>
            <w:vAlign w:val="center"/>
          </w:tcPr>
          <w:p w:rsidR="00904F26" w:rsidRDefault="0021719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43" w:type="dxa"/>
            <w:gridSpan w:val="2"/>
            <w:tcBorders>
              <w:top w:val="nil"/>
              <w:left w:val="nil"/>
              <w:bottom w:val="single" w:sz="4" w:space="0" w:color="000000"/>
              <w:right w:val="single" w:sz="4" w:space="0" w:color="000000"/>
            </w:tcBorders>
            <w:vAlign w:val="center"/>
          </w:tcPr>
          <w:p w:rsidR="00904F26" w:rsidRDefault="0021719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410" w:type="dxa"/>
            <w:gridSpan w:val="3"/>
            <w:tcBorders>
              <w:top w:val="nil"/>
              <w:left w:val="nil"/>
              <w:bottom w:val="single" w:sz="4" w:space="0" w:color="000000"/>
              <w:right w:val="single" w:sz="8" w:space="0" w:color="000000"/>
            </w:tcBorders>
            <w:vAlign w:val="center"/>
          </w:tcPr>
          <w:p w:rsidR="00904F26" w:rsidRDefault="0021719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04F26">
        <w:trPr>
          <w:trHeight w:val="308"/>
        </w:trPr>
        <w:tc>
          <w:tcPr>
            <w:tcW w:w="1323" w:type="dxa"/>
            <w:gridSpan w:val="3"/>
            <w:tcBorders>
              <w:top w:val="nil"/>
              <w:left w:val="single" w:sz="4" w:space="0" w:color="000000"/>
              <w:bottom w:val="single" w:sz="4" w:space="0" w:color="000000"/>
              <w:right w:val="single" w:sz="4" w:space="0" w:color="000000"/>
            </w:tcBorders>
            <w:vAlign w:val="center"/>
          </w:tcPr>
          <w:p w:rsidR="00904F26" w:rsidRDefault="0021719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535" w:type="dxa"/>
            <w:tcBorders>
              <w:top w:val="nil"/>
              <w:left w:val="nil"/>
              <w:bottom w:val="single" w:sz="4" w:space="0" w:color="000000"/>
              <w:right w:val="single" w:sz="4" w:space="0" w:color="000000"/>
            </w:tcBorders>
            <w:vAlign w:val="center"/>
          </w:tcPr>
          <w:p w:rsidR="00904F26" w:rsidRDefault="0021719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42" w:type="dxa"/>
            <w:tcBorders>
              <w:top w:val="nil"/>
              <w:left w:val="nil"/>
              <w:bottom w:val="single" w:sz="4" w:space="0" w:color="000000"/>
              <w:right w:val="single" w:sz="4" w:space="0" w:color="000000"/>
            </w:tcBorders>
            <w:vAlign w:val="center"/>
          </w:tcPr>
          <w:p w:rsidR="00904F26" w:rsidRDefault="0021719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000000"/>
              <w:right w:val="single" w:sz="4" w:space="0" w:color="000000"/>
            </w:tcBorders>
            <w:vAlign w:val="center"/>
          </w:tcPr>
          <w:p w:rsidR="00904F26" w:rsidRDefault="0021719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53" w:type="dxa"/>
            <w:tcBorders>
              <w:top w:val="nil"/>
              <w:left w:val="nil"/>
              <w:bottom w:val="single" w:sz="4" w:space="0" w:color="000000"/>
              <w:right w:val="single" w:sz="4" w:space="0" w:color="000000"/>
            </w:tcBorders>
            <w:vAlign w:val="center"/>
          </w:tcPr>
          <w:p w:rsidR="00904F26" w:rsidRDefault="0021719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59" w:type="dxa"/>
            <w:tcBorders>
              <w:top w:val="nil"/>
              <w:left w:val="nil"/>
              <w:bottom w:val="single" w:sz="4" w:space="0" w:color="000000"/>
              <w:right w:val="single" w:sz="4" w:space="0" w:color="000000"/>
            </w:tcBorders>
            <w:vAlign w:val="center"/>
          </w:tcPr>
          <w:p w:rsidR="00904F26" w:rsidRDefault="0021719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43" w:type="dxa"/>
            <w:gridSpan w:val="2"/>
            <w:tcBorders>
              <w:top w:val="nil"/>
              <w:left w:val="nil"/>
              <w:bottom w:val="single" w:sz="4" w:space="0" w:color="000000"/>
              <w:right w:val="single" w:sz="4" w:space="0" w:color="000000"/>
            </w:tcBorders>
            <w:vAlign w:val="center"/>
          </w:tcPr>
          <w:p w:rsidR="00904F26" w:rsidRDefault="0021719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410" w:type="dxa"/>
            <w:gridSpan w:val="3"/>
            <w:tcBorders>
              <w:top w:val="nil"/>
              <w:left w:val="nil"/>
              <w:bottom w:val="single" w:sz="4" w:space="0" w:color="000000"/>
              <w:right w:val="single" w:sz="8" w:space="0" w:color="000000"/>
            </w:tcBorders>
            <w:vAlign w:val="center"/>
          </w:tcPr>
          <w:p w:rsidR="00904F26" w:rsidRDefault="0021719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04F26">
        <w:trPr>
          <w:trHeight w:val="308"/>
        </w:trPr>
        <w:tc>
          <w:tcPr>
            <w:tcW w:w="1323" w:type="dxa"/>
            <w:gridSpan w:val="3"/>
            <w:tcBorders>
              <w:top w:val="nil"/>
              <w:left w:val="single" w:sz="4" w:space="0" w:color="000000"/>
              <w:bottom w:val="single" w:sz="8" w:space="0" w:color="000000"/>
              <w:right w:val="single" w:sz="4" w:space="0" w:color="000000"/>
            </w:tcBorders>
            <w:vAlign w:val="center"/>
          </w:tcPr>
          <w:p w:rsidR="00904F26" w:rsidRDefault="0021719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535" w:type="dxa"/>
            <w:tcBorders>
              <w:top w:val="nil"/>
              <w:left w:val="nil"/>
              <w:bottom w:val="single" w:sz="8" w:space="0" w:color="000000"/>
              <w:right w:val="single" w:sz="4" w:space="0" w:color="000000"/>
            </w:tcBorders>
            <w:vAlign w:val="center"/>
          </w:tcPr>
          <w:p w:rsidR="00904F26" w:rsidRDefault="00217193">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42" w:type="dxa"/>
            <w:tcBorders>
              <w:top w:val="nil"/>
              <w:left w:val="nil"/>
              <w:bottom w:val="single" w:sz="8" w:space="0" w:color="000000"/>
              <w:right w:val="single" w:sz="4" w:space="0" w:color="000000"/>
            </w:tcBorders>
            <w:vAlign w:val="center"/>
          </w:tcPr>
          <w:p w:rsidR="00904F26" w:rsidRDefault="0021719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8" w:space="0" w:color="000000"/>
              <w:right w:val="single" w:sz="4" w:space="0" w:color="000000"/>
            </w:tcBorders>
            <w:vAlign w:val="center"/>
          </w:tcPr>
          <w:p w:rsidR="00904F26" w:rsidRDefault="0021719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53" w:type="dxa"/>
            <w:tcBorders>
              <w:top w:val="nil"/>
              <w:left w:val="nil"/>
              <w:bottom w:val="single" w:sz="8" w:space="0" w:color="000000"/>
              <w:right w:val="single" w:sz="4" w:space="0" w:color="000000"/>
            </w:tcBorders>
            <w:vAlign w:val="center"/>
          </w:tcPr>
          <w:p w:rsidR="00904F26" w:rsidRDefault="0021719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59" w:type="dxa"/>
            <w:tcBorders>
              <w:top w:val="nil"/>
              <w:left w:val="nil"/>
              <w:bottom w:val="single" w:sz="8" w:space="0" w:color="000000"/>
              <w:right w:val="single" w:sz="4" w:space="0" w:color="000000"/>
            </w:tcBorders>
            <w:vAlign w:val="center"/>
          </w:tcPr>
          <w:p w:rsidR="00904F26" w:rsidRDefault="0021719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43" w:type="dxa"/>
            <w:gridSpan w:val="2"/>
            <w:tcBorders>
              <w:top w:val="nil"/>
              <w:left w:val="nil"/>
              <w:bottom w:val="single" w:sz="8" w:space="0" w:color="000000"/>
              <w:right w:val="single" w:sz="4" w:space="0" w:color="000000"/>
            </w:tcBorders>
            <w:vAlign w:val="center"/>
          </w:tcPr>
          <w:p w:rsidR="00904F26" w:rsidRDefault="0021719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410" w:type="dxa"/>
            <w:gridSpan w:val="3"/>
            <w:tcBorders>
              <w:top w:val="nil"/>
              <w:left w:val="nil"/>
              <w:bottom w:val="single" w:sz="8" w:space="0" w:color="000000"/>
              <w:right w:val="single" w:sz="8" w:space="0" w:color="000000"/>
            </w:tcBorders>
            <w:vAlign w:val="center"/>
          </w:tcPr>
          <w:p w:rsidR="00904F26" w:rsidRDefault="00217193">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04F26">
        <w:trPr>
          <w:trHeight w:val="308"/>
        </w:trPr>
        <w:tc>
          <w:tcPr>
            <w:tcW w:w="14366" w:type="dxa"/>
            <w:gridSpan w:val="13"/>
            <w:tcBorders>
              <w:top w:val="nil"/>
              <w:left w:val="nil"/>
              <w:bottom w:val="nil"/>
              <w:right w:val="nil"/>
            </w:tcBorders>
            <w:vAlign w:val="center"/>
          </w:tcPr>
          <w:p w:rsidR="00904F26" w:rsidRDefault="00217193">
            <w:pPr>
              <w:widowControl/>
              <w:jc w:val="left"/>
              <w:rPr>
                <w:rFonts w:ascii="宋体" w:hAnsi="宋体" w:cs="Arial"/>
                <w:color w:val="000000"/>
                <w:kern w:val="0"/>
                <w:sz w:val="22"/>
                <w:szCs w:val="22"/>
              </w:rPr>
            </w:pPr>
            <w:r>
              <w:rPr>
                <w:rFonts w:ascii="宋体" w:hAnsi="宋体" w:cs="Arial" w:hint="eastAsia"/>
                <w:color w:val="000000"/>
                <w:kern w:val="0"/>
                <w:sz w:val="22"/>
                <w:szCs w:val="22"/>
              </w:rPr>
              <w:t>注：本表反映部门本年度政府性基金预算财政拨款收入、支出及结转和结余情况。</w:t>
            </w:r>
          </w:p>
        </w:tc>
      </w:tr>
    </w:tbl>
    <w:p w:rsidR="00904F26" w:rsidRDefault="00904F26">
      <w:pPr>
        <w:ind w:firstLineChars="200" w:firstLine="640"/>
        <w:rPr>
          <w:rFonts w:ascii="仿宋_GB2312" w:eastAsia="仿宋_GB2312" w:hAnsi="楷体"/>
          <w:color w:val="000000"/>
          <w:sz w:val="32"/>
          <w:szCs w:val="32"/>
        </w:rPr>
      </w:pPr>
    </w:p>
    <w:p w:rsidR="00904F26" w:rsidRDefault="00904F26">
      <w:pPr>
        <w:ind w:firstLineChars="200" w:firstLine="640"/>
        <w:rPr>
          <w:rFonts w:ascii="仿宋_GB2312" w:eastAsia="仿宋_GB2312" w:hAnsi="楷体"/>
          <w:color w:val="000000"/>
          <w:sz w:val="32"/>
          <w:szCs w:val="32"/>
        </w:rPr>
        <w:sectPr w:rsidR="00904F26">
          <w:pgSz w:w="16838" w:h="11906" w:orient="landscape"/>
          <w:pgMar w:top="1800" w:right="1440" w:bottom="1800" w:left="1440" w:header="851" w:footer="992" w:gutter="0"/>
          <w:cols w:space="720"/>
          <w:docGrid w:type="lines" w:linePitch="312"/>
        </w:sectPr>
      </w:pPr>
    </w:p>
    <w:p w:rsidR="00904F26" w:rsidRDefault="00217193">
      <w:pPr>
        <w:ind w:firstLineChars="200" w:firstLine="640"/>
        <w:rPr>
          <w:rFonts w:ascii="仿宋_GB2312" w:eastAsia="仿宋_GB2312" w:hAnsi="楷体"/>
          <w:color w:val="000000"/>
          <w:sz w:val="32"/>
          <w:szCs w:val="32"/>
        </w:rPr>
      </w:pPr>
      <w:r>
        <w:rPr>
          <w:rFonts w:ascii="仿宋_GB2312" w:eastAsia="仿宋_GB2312" w:hAnsi="楷体" w:hint="eastAsia"/>
          <w:color w:val="000000"/>
          <w:sz w:val="32"/>
          <w:szCs w:val="32"/>
        </w:rPr>
        <w:lastRenderedPageBreak/>
        <w:t>八、部门决算公开相关信息统计表</w:t>
      </w:r>
    </w:p>
    <w:p w:rsidR="00904F26" w:rsidRDefault="00217193">
      <w:pPr>
        <w:ind w:firstLineChars="200" w:firstLine="640"/>
        <w:jc w:val="center"/>
        <w:rPr>
          <w:rFonts w:ascii="仿宋_GB2312" w:eastAsia="仿宋_GB2312" w:hAnsi="楷体"/>
          <w:color w:val="000000"/>
          <w:sz w:val="32"/>
          <w:szCs w:val="32"/>
        </w:rPr>
      </w:pPr>
      <w:r>
        <w:rPr>
          <w:rFonts w:ascii="宋体" w:hAnsi="宋体" w:cs="宋体" w:hint="eastAsia"/>
          <w:color w:val="000000"/>
          <w:sz w:val="32"/>
          <w:szCs w:val="32"/>
        </w:rPr>
        <w:t>201</w:t>
      </w:r>
      <w:r>
        <w:rPr>
          <w:rFonts w:ascii="宋体" w:hAnsi="宋体" w:cs="宋体" w:hint="eastAsia"/>
          <w:color w:val="000000"/>
          <w:sz w:val="32"/>
          <w:szCs w:val="32"/>
        </w:rPr>
        <w:t>9</w:t>
      </w:r>
      <w:r>
        <w:rPr>
          <w:rFonts w:ascii="宋体" w:hAnsi="宋体" w:cs="宋体" w:hint="eastAsia"/>
          <w:color w:val="000000"/>
          <w:sz w:val="32"/>
          <w:szCs w:val="32"/>
        </w:rPr>
        <w:t>年部门决算公开相关信息统计表</w:t>
      </w:r>
    </w:p>
    <w:tbl>
      <w:tblPr>
        <w:tblW w:w="8785" w:type="dxa"/>
        <w:tblCellMar>
          <w:left w:w="0" w:type="dxa"/>
          <w:right w:w="0" w:type="dxa"/>
        </w:tblCellMar>
        <w:tblLook w:val="04A0"/>
      </w:tblPr>
      <w:tblGrid>
        <w:gridCol w:w="4212"/>
        <w:gridCol w:w="879"/>
        <w:gridCol w:w="1851"/>
        <w:gridCol w:w="1851"/>
      </w:tblGrid>
      <w:tr w:rsidR="00904F26">
        <w:trPr>
          <w:trHeight w:val="264"/>
        </w:trPr>
        <w:tc>
          <w:tcPr>
            <w:tcW w:w="4212" w:type="dxa"/>
            <w:tcBorders>
              <w:top w:val="nil"/>
              <w:left w:val="nil"/>
              <w:bottom w:val="nil"/>
              <w:right w:val="nil"/>
            </w:tcBorders>
            <w:shd w:val="clear" w:color="auto" w:fill="auto"/>
            <w:noWrap/>
            <w:tcMar>
              <w:top w:w="12" w:type="dxa"/>
              <w:left w:w="12" w:type="dxa"/>
              <w:right w:w="12" w:type="dxa"/>
            </w:tcMar>
            <w:vAlign w:val="bottom"/>
          </w:tcPr>
          <w:p w:rsidR="00904F26" w:rsidRDefault="00904F26">
            <w:pPr>
              <w:rPr>
                <w:rFonts w:ascii="Arial" w:hAnsi="Arial" w:cs="Arial"/>
                <w:color w:val="000000"/>
                <w:sz w:val="20"/>
                <w:szCs w:val="20"/>
              </w:rPr>
            </w:pPr>
          </w:p>
        </w:tc>
        <w:tc>
          <w:tcPr>
            <w:tcW w:w="879" w:type="dxa"/>
            <w:tcBorders>
              <w:top w:val="nil"/>
              <w:left w:val="nil"/>
              <w:bottom w:val="nil"/>
              <w:right w:val="nil"/>
            </w:tcBorders>
            <w:shd w:val="clear" w:color="auto" w:fill="auto"/>
            <w:noWrap/>
            <w:tcMar>
              <w:top w:w="12" w:type="dxa"/>
              <w:left w:w="12" w:type="dxa"/>
              <w:right w:w="12" w:type="dxa"/>
            </w:tcMar>
            <w:vAlign w:val="bottom"/>
          </w:tcPr>
          <w:p w:rsidR="00904F26" w:rsidRDefault="00904F26">
            <w:pPr>
              <w:rPr>
                <w:rFonts w:ascii="Arial" w:hAnsi="Arial" w:cs="Arial"/>
                <w:color w:val="000000"/>
                <w:sz w:val="20"/>
                <w:szCs w:val="20"/>
              </w:rPr>
            </w:pPr>
          </w:p>
        </w:tc>
        <w:tc>
          <w:tcPr>
            <w:tcW w:w="1851" w:type="dxa"/>
            <w:tcBorders>
              <w:top w:val="nil"/>
              <w:left w:val="nil"/>
              <w:bottom w:val="nil"/>
              <w:right w:val="nil"/>
            </w:tcBorders>
            <w:shd w:val="clear" w:color="auto" w:fill="auto"/>
            <w:noWrap/>
            <w:tcMar>
              <w:top w:w="12" w:type="dxa"/>
              <w:left w:w="12" w:type="dxa"/>
              <w:right w:w="12" w:type="dxa"/>
            </w:tcMar>
            <w:vAlign w:val="bottom"/>
          </w:tcPr>
          <w:p w:rsidR="00904F26" w:rsidRDefault="00904F26">
            <w:pPr>
              <w:rPr>
                <w:rFonts w:ascii="Arial" w:hAnsi="Arial" w:cs="Arial"/>
                <w:color w:val="000000"/>
                <w:sz w:val="20"/>
                <w:szCs w:val="20"/>
              </w:rPr>
            </w:pPr>
          </w:p>
        </w:tc>
        <w:tc>
          <w:tcPr>
            <w:tcW w:w="1851" w:type="dxa"/>
            <w:tcBorders>
              <w:top w:val="nil"/>
              <w:left w:val="nil"/>
              <w:bottom w:val="nil"/>
              <w:right w:val="nil"/>
            </w:tcBorders>
            <w:shd w:val="clear" w:color="auto" w:fill="auto"/>
            <w:noWrap/>
            <w:tcMar>
              <w:top w:w="12" w:type="dxa"/>
              <w:left w:w="12" w:type="dxa"/>
              <w:right w:w="12" w:type="dxa"/>
            </w:tcMar>
            <w:vAlign w:val="bottom"/>
          </w:tcPr>
          <w:p w:rsidR="00904F26" w:rsidRDefault="00217193">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公开</w:t>
            </w:r>
            <w:r>
              <w:rPr>
                <w:rFonts w:ascii="宋体" w:hAnsi="宋体" w:cs="宋体" w:hint="eastAsia"/>
                <w:color w:val="000000"/>
                <w:kern w:val="0"/>
                <w:sz w:val="20"/>
                <w:szCs w:val="20"/>
                <w:lang/>
              </w:rPr>
              <w:t>09</w:t>
            </w:r>
            <w:r>
              <w:rPr>
                <w:rFonts w:ascii="宋体" w:hAnsi="宋体" w:cs="宋体" w:hint="eastAsia"/>
                <w:color w:val="000000"/>
                <w:kern w:val="0"/>
                <w:sz w:val="20"/>
                <w:szCs w:val="20"/>
                <w:lang/>
              </w:rPr>
              <w:t>表</w:t>
            </w:r>
          </w:p>
        </w:tc>
      </w:tr>
      <w:tr w:rsidR="00904F26">
        <w:trPr>
          <w:trHeight w:val="264"/>
        </w:trPr>
        <w:tc>
          <w:tcPr>
            <w:tcW w:w="0" w:type="auto"/>
            <w:tcBorders>
              <w:top w:val="nil"/>
              <w:left w:val="nil"/>
              <w:bottom w:val="nil"/>
              <w:right w:val="nil"/>
            </w:tcBorders>
            <w:shd w:val="clear" w:color="auto" w:fill="auto"/>
            <w:noWrap/>
            <w:tcMar>
              <w:top w:w="12" w:type="dxa"/>
              <w:left w:w="12" w:type="dxa"/>
              <w:right w:w="12" w:type="dxa"/>
            </w:tcMar>
            <w:vAlign w:val="bottom"/>
          </w:tcPr>
          <w:p w:rsidR="00904F26" w:rsidRDefault="00217193">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rPr>
              <w:t>编制单位：中国共产党长治市委讲师团</w:t>
            </w:r>
          </w:p>
        </w:tc>
        <w:tc>
          <w:tcPr>
            <w:tcW w:w="0" w:type="auto"/>
            <w:tcBorders>
              <w:top w:val="nil"/>
              <w:left w:val="nil"/>
              <w:bottom w:val="nil"/>
              <w:right w:val="nil"/>
            </w:tcBorders>
            <w:shd w:val="clear" w:color="auto" w:fill="auto"/>
            <w:noWrap/>
            <w:tcMar>
              <w:top w:w="12" w:type="dxa"/>
              <w:left w:w="12" w:type="dxa"/>
              <w:right w:w="12" w:type="dxa"/>
            </w:tcMar>
            <w:vAlign w:val="bottom"/>
          </w:tcPr>
          <w:p w:rsidR="00904F26" w:rsidRDefault="00904F2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2" w:type="dxa"/>
              <w:left w:w="12" w:type="dxa"/>
              <w:right w:w="12" w:type="dxa"/>
            </w:tcMar>
            <w:vAlign w:val="bottom"/>
          </w:tcPr>
          <w:p w:rsidR="00904F26" w:rsidRDefault="00904F2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2" w:type="dxa"/>
              <w:left w:w="12" w:type="dxa"/>
              <w:right w:w="12" w:type="dxa"/>
            </w:tcMar>
            <w:vAlign w:val="bottom"/>
          </w:tcPr>
          <w:p w:rsidR="00904F26" w:rsidRDefault="00217193">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金额单位：元</w:t>
            </w:r>
          </w:p>
        </w:tc>
      </w:tr>
      <w:tr w:rsidR="00904F26">
        <w:trPr>
          <w:trHeight w:val="308"/>
        </w:trPr>
        <w:tc>
          <w:tcPr>
            <w:tcW w:w="0" w:type="auto"/>
            <w:gridSpan w:val="4"/>
            <w:tcBorders>
              <w:top w:val="single" w:sz="4" w:space="0" w:color="000000"/>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rPr>
              <w:t>一、政府采购情况</w:t>
            </w:r>
          </w:p>
        </w:tc>
      </w:tr>
      <w:tr w:rsidR="00904F26">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w:t>
            </w:r>
          </w:p>
        </w:tc>
        <w:tc>
          <w:tcPr>
            <w:tcW w:w="0" w:type="auto"/>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行次</w:t>
            </w:r>
          </w:p>
        </w:tc>
        <w:tc>
          <w:tcPr>
            <w:tcW w:w="0" w:type="auto"/>
            <w:gridSpan w:val="2"/>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采购金额</w:t>
            </w:r>
          </w:p>
        </w:tc>
      </w:tr>
      <w:tr w:rsidR="00904F26">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0" w:type="auto"/>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0" w:type="auto"/>
            <w:gridSpan w:val="2"/>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36,217.55</w:t>
            </w:r>
          </w:p>
        </w:tc>
      </w:tr>
      <w:tr w:rsidR="00904F26">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货物</w:t>
            </w:r>
          </w:p>
        </w:tc>
        <w:tc>
          <w:tcPr>
            <w:tcW w:w="0" w:type="auto"/>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w:t>
            </w:r>
          </w:p>
        </w:tc>
        <w:tc>
          <w:tcPr>
            <w:tcW w:w="0" w:type="auto"/>
            <w:gridSpan w:val="2"/>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33,315.00</w:t>
            </w:r>
          </w:p>
        </w:tc>
      </w:tr>
      <w:tr w:rsidR="00904F26">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工程</w:t>
            </w:r>
          </w:p>
        </w:tc>
        <w:tc>
          <w:tcPr>
            <w:tcW w:w="0" w:type="auto"/>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w:t>
            </w:r>
          </w:p>
        </w:tc>
        <w:tc>
          <w:tcPr>
            <w:tcW w:w="0" w:type="auto"/>
            <w:gridSpan w:val="2"/>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04F26">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服务</w:t>
            </w:r>
          </w:p>
        </w:tc>
        <w:tc>
          <w:tcPr>
            <w:tcW w:w="0" w:type="auto"/>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w:t>
            </w:r>
          </w:p>
        </w:tc>
        <w:tc>
          <w:tcPr>
            <w:tcW w:w="0" w:type="auto"/>
            <w:gridSpan w:val="2"/>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2,902.55</w:t>
            </w:r>
          </w:p>
        </w:tc>
      </w:tr>
      <w:tr w:rsidR="00904F26">
        <w:trPr>
          <w:trHeight w:val="308"/>
        </w:trPr>
        <w:tc>
          <w:tcPr>
            <w:tcW w:w="0" w:type="auto"/>
            <w:gridSpan w:val="4"/>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left"/>
              <w:rPr>
                <w:rFonts w:ascii="宋体" w:hAnsi="宋体" w:cs="宋体"/>
                <w:color w:val="000000"/>
                <w:sz w:val="22"/>
                <w:szCs w:val="22"/>
              </w:rPr>
            </w:pPr>
          </w:p>
        </w:tc>
      </w:tr>
      <w:tr w:rsidR="00904F26">
        <w:trPr>
          <w:trHeight w:val="308"/>
        </w:trPr>
        <w:tc>
          <w:tcPr>
            <w:tcW w:w="0" w:type="auto"/>
            <w:gridSpan w:val="4"/>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rPr>
              <w:t>二、机关运行经费</w:t>
            </w:r>
          </w:p>
        </w:tc>
      </w:tr>
      <w:tr w:rsidR="00904F26">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w:t>
            </w:r>
          </w:p>
        </w:tc>
        <w:tc>
          <w:tcPr>
            <w:tcW w:w="0" w:type="auto"/>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904F26">
            <w:pPr>
              <w:jc w:val="center"/>
              <w:rPr>
                <w:rFonts w:ascii="宋体" w:hAnsi="宋体" w:cs="宋体"/>
                <w:color w:val="000000"/>
                <w:sz w:val="22"/>
                <w:szCs w:val="22"/>
              </w:rPr>
            </w:pPr>
          </w:p>
        </w:tc>
        <w:tc>
          <w:tcPr>
            <w:tcW w:w="0" w:type="auto"/>
            <w:gridSpan w:val="2"/>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统计数</w:t>
            </w:r>
          </w:p>
        </w:tc>
      </w:tr>
      <w:tr w:rsidR="00904F26">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（一）行政单位</w:t>
            </w:r>
          </w:p>
        </w:tc>
        <w:tc>
          <w:tcPr>
            <w:tcW w:w="0" w:type="auto"/>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w:t>
            </w:r>
          </w:p>
        </w:tc>
        <w:tc>
          <w:tcPr>
            <w:tcW w:w="0" w:type="auto"/>
            <w:gridSpan w:val="2"/>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904F26">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（二）参照公务员法管理事业单位</w:t>
            </w:r>
          </w:p>
        </w:tc>
        <w:tc>
          <w:tcPr>
            <w:tcW w:w="0" w:type="auto"/>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w:t>
            </w:r>
          </w:p>
        </w:tc>
        <w:tc>
          <w:tcPr>
            <w:tcW w:w="0" w:type="auto"/>
            <w:gridSpan w:val="2"/>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217,562.45</w:t>
            </w:r>
          </w:p>
        </w:tc>
      </w:tr>
      <w:tr w:rsidR="00904F26">
        <w:trPr>
          <w:trHeight w:val="308"/>
        </w:trPr>
        <w:tc>
          <w:tcPr>
            <w:tcW w:w="0" w:type="auto"/>
            <w:gridSpan w:val="4"/>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rPr>
              <w:t>三、国有资产占用情况</w:t>
            </w:r>
          </w:p>
        </w:tc>
      </w:tr>
      <w:tr w:rsidR="00904F26">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（一）车辆数合计（辆）</w:t>
            </w:r>
          </w:p>
        </w:tc>
        <w:tc>
          <w:tcPr>
            <w:tcW w:w="0" w:type="auto"/>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w:t>
            </w:r>
          </w:p>
        </w:tc>
        <w:tc>
          <w:tcPr>
            <w:tcW w:w="0" w:type="auto"/>
            <w:gridSpan w:val="2"/>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w:t>
            </w:r>
          </w:p>
        </w:tc>
      </w:tr>
      <w:tr w:rsidR="00904F26">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1.</w:t>
            </w:r>
            <w:r>
              <w:rPr>
                <w:rFonts w:ascii="宋体" w:hAnsi="宋体" w:cs="宋体" w:hint="eastAsia"/>
                <w:color w:val="000000"/>
                <w:kern w:val="0"/>
                <w:sz w:val="22"/>
                <w:szCs w:val="22"/>
                <w:lang/>
              </w:rPr>
              <w:t>副部（省）级及以上领导用车</w:t>
            </w:r>
          </w:p>
        </w:tc>
        <w:tc>
          <w:tcPr>
            <w:tcW w:w="0" w:type="auto"/>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8</w:t>
            </w:r>
          </w:p>
        </w:tc>
        <w:tc>
          <w:tcPr>
            <w:tcW w:w="0" w:type="auto"/>
            <w:gridSpan w:val="2"/>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w:t>
            </w:r>
          </w:p>
        </w:tc>
      </w:tr>
      <w:tr w:rsidR="00904F26">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w:t>
            </w:r>
            <w:r>
              <w:rPr>
                <w:rFonts w:ascii="宋体" w:hAnsi="宋体" w:cs="宋体" w:hint="eastAsia"/>
                <w:color w:val="000000"/>
                <w:kern w:val="0"/>
                <w:sz w:val="22"/>
                <w:szCs w:val="22"/>
                <w:lang/>
              </w:rPr>
              <w:t>主要领导干部用车</w:t>
            </w:r>
          </w:p>
        </w:tc>
        <w:tc>
          <w:tcPr>
            <w:tcW w:w="0" w:type="auto"/>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w:t>
            </w:r>
          </w:p>
        </w:tc>
        <w:tc>
          <w:tcPr>
            <w:tcW w:w="0" w:type="auto"/>
            <w:gridSpan w:val="2"/>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w:t>
            </w:r>
          </w:p>
        </w:tc>
      </w:tr>
      <w:tr w:rsidR="00904F26">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w:t>
            </w:r>
            <w:r>
              <w:rPr>
                <w:rFonts w:ascii="宋体" w:hAnsi="宋体" w:cs="宋体" w:hint="eastAsia"/>
                <w:color w:val="000000"/>
                <w:kern w:val="0"/>
                <w:sz w:val="22"/>
                <w:szCs w:val="22"/>
                <w:lang/>
              </w:rPr>
              <w:t>机要通信用车</w:t>
            </w:r>
          </w:p>
        </w:tc>
        <w:tc>
          <w:tcPr>
            <w:tcW w:w="0" w:type="auto"/>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w:t>
            </w:r>
          </w:p>
        </w:tc>
        <w:tc>
          <w:tcPr>
            <w:tcW w:w="0" w:type="auto"/>
            <w:gridSpan w:val="2"/>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w:t>
            </w:r>
          </w:p>
        </w:tc>
      </w:tr>
      <w:tr w:rsidR="00904F26">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4.</w:t>
            </w:r>
            <w:r>
              <w:rPr>
                <w:rFonts w:ascii="宋体" w:hAnsi="宋体" w:cs="宋体" w:hint="eastAsia"/>
                <w:color w:val="000000"/>
                <w:kern w:val="0"/>
                <w:sz w:val="22"/>
                <w:szCs w:val="22"/>
                <w:lang/>
              </w:rPr>
              <w:t>应急保障用车</w:t>
            </w:r>
          </w:p>
        </w:tc>
        <w:tc>
          <w:tcPr>
            <w:tcW w:w="0" w:type="auto"/>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11</w:t>
            </w:r>
          </w:p>
        </w:tc>
        <w:tc>
          <w:tcPr>
            <w:tcW w:w="0" w:type="auto"/>
            <w:gridSpan w:val="2"/>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w:t>
            </w:r>
          </w:p>
        </w:tc>
      </w:tr>
      <w:tr w:rsidR="00904F26">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5.</w:t>
            </w:r>
            <w:r>
              <w:rPr>
                <w:rFonts w:ascii="宋体" w:hAnsi="宋体" w:cs="宋体" w:hint="eastAsia"/>
                <w:color w:val="000000"/>
                <w:kern w:val="0"/>
                <w:sz w:val="22"/>
                <w:szCs w:val="22"/>
                <w:lang/>
              </w:rPr>
              <w:t>执法执勤用车</w:t>
            </w:r>
          </w:p>
        </w:tc>
        <w:tc>
          <w:tcPr>
            <w:tcW w:w="0" w:type="auto"/>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12</w:t>
            </w:r>
          </w:p>
        </w:tc>
        <w:tc>
          <w:tcPr>
            <w:tcW w:w="0" w:type="auto"/>
            <w:gridSpan w:val="2"/>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w:t>
            </w:r>
          </w:p>
        </w:tc>
      </w:tr>
      <w:tr w:rsidR="00904F26">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6.</w:t>
            </w:r>
            <w:r>
              <w:rPr>
                <w:rFonts w:ascii="宋体" w:hAnsi="宋体" w:cs="宋体" w:hint="eastAsia"/>
                <w:color w:val="000000"/>
                <w:kern w:val="0"/>
                <w:sz w:val="22"/>
                <w:szCs w:val="22"/>
                <w:lang/>
              </w:rPr>
              <w:t>特种专业技术用车</w:t>
            </w:r>
          </w:p>
        </w:tc>
        <w:tc>
          <w:tcPr>
            <w:tcW w:w="0" w:type="auto"/>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13</w:t>
            </w:r>
          </w:p>
        </w:tc>
        <w:tc>
          <w:tcPr>
            <w:tcW w:w="0" w:type="auto"/>
            <w:gridSpan w:val="2"/>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w:t>
            </w:r>
          </w:p>
        </w:tc>
      </w:tr>
      <w:tr w:rsidR="00904F26">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7.</w:t>
            </w:r>
            <w:r>
              <w:rPr>
                <w:rFonts w:ascii="宋体" w:hAnsi="宋体" w:cs="宋体" w:hint="eastAsia"/>
                <w:color w:val="000000"/>
                <w:kern w:val="0"/>
                <w:sz w:val="22"/>
                <w:szCs w:val="22"/>
                <w:lang/>
              </w:rPr>
              <w:t>离退休干部用车</w:t>
            </w:r>
          </w:p>
        </w:tc>
        <w:tc>
          <w:tcPr>
            <w:tcW w:w="0" w:type="auto"/>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14</w:t>
            </w:r>
          </w:p>
        </w:tc>
        <w:tc>
          <w:tcPr>
            <w:tcW w:w="0" w:type="auto"/>
            <w:gridSpan w:val="2"/>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w:t>
            </w:r>
          </w:p>
        </w:tc>
      </w:tr>
      <w:tr w:rsidR="00904F26">
        <w:trPr>
          <w:trHeight w:val="308"/>
        </w:trPr>
        <w:tc>
          <w:tcPr>
            <w:tcW w:w="0" w:type="auto"/>
            <w:tcBorders>
              <w:top w:val="nil"/>
              <w:left w:val="single" w:sz="4" w:space="0" w:color="000000"/>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8.</w:t>
            </w:r>
            <w:r>
              <w:rPr>
                <w:rFonts w:ascii="宋体" w:hAnsi="宋体" w:cs="宋体" w:hint="eastAsia"/>
                <w:color w:val="000000"/>
                <w:kern w:val="0"/>
                <w:sz w:val="22"/>
                <w:szCs w:val="22"/>
                <w:lang/>
              </w:rPr>
              <w:t>其他用车</w:t>
            </w:r>
          </w:p>
        </w:tc>
        <w:tc>
          <w:tcPr>
            <w:tcW w:w="0" w:type="auto"/>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15</w:t>
            </w:r>
          </w:p>
        </w:tc>
        <w:tc>
          <w:tcPr>
            <w:tcW w:w="0" w:type="auto"/>
            <w:gridSpan w:val="2"/>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w:t>
            </w:r>
          </w:p>
        </w:tc>
      </w:tr>
      <w:tr w:rsidR="00904F26">
        <w:trPr>
          <w:trHeight w:val="615"/>
        </w:trPr>
        <w:tc>
          <w:tcPr>
            <w:tcW w:w="4212" w:type="dxa"/>
            <w:tcBorders>
              <w:top w:val="nil"/>
              <w:left w:val="single" w:sz="4" w:space="0" w:color="000000"/>
              <w:bottom w:val="single" w:sz="4" w:space="0" w:color="000000"/>
              <w:right w:val="single" w:sz="4" w:space="0" w:color="000000"/>
            </w:tcBorders>
            <w:shd w:val="clear" w:color="FFFFFF" w:fill="C0C0C0"/>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（二）单价</w:t>
            </w:r>
            <w:r>
              <w:rPr>
                <w:rFonts w:ascii="宋体" w:hAnsi="宋体" w:cs="宋体" w:hint="eastAsia"/>
                <w:color w:val="000000"/>
                <w:kern w:val="0"/>
                <w:sz w:val="22"/>
                <w:szCs w:val="22"/>
                <w:lang/>
              </w:rPr>
              <w:t>50</w:t>
            </w:r>
            <w:r>
              <w:rPr>
                <w:rFonts w:ascii="宋体" w:hAnsi="宋体" w:cs="宋体" w:hint="eastAsia"/>
                <w:color w:val="000000"/>
                <w:kern w:val="0"/>
                <w:sz w:val="22"/>
                <w:szCs w:val="22"/>
                <w:lang/>
              </w:rPr>
              <w:t>万元以上通用设备</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（台、套）</w:t>
            </w:r>
          </w:p>
        </w:tc>
        <w:tc>
          <w:tcPr>
            <w:tcW w:w="0" w:type="auto"/>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16</w:t>
            </w:r>
          </w:p>
        </w:tc>
        <w:tc>
          <w:tcPr>
            <w:tcW w:w="0" w:type="auto"/>
            <w:gridSpan w:val="2"/>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w:t>
            </w:r>
          </w:p>
        </w:tc>
      </w:tr>
      <w:tr w:rsidR="00904F26">
        <w:trPr>
          <w:trHeight w:val="615"/>
        </w:trPr>
        <w:tc>
          <w:tcPr>
            <w:tcW w:w="4212" w:type="dxa"/>
            <w:tcBorders>
              <w:top w:val="nil"/>
              <w:left w:val="single" w:sz="4" w:space="0" w:color="000000"/>
              <w:bottom w:val="single" w:sz="4" w:space="0" w:color="000000"/>
              <w:right w:val="single" w:sz="4" w:space="0" w:color="000000"/>
            </w:tcBorders>
            <w:shd w:val="clear" w:color="FFFFFF" w:fill="C0C0C0"/>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（三）单价</w:t>
            </w:r>
            <w:r>
              <w:rPr>
                <w:rFonts w:ascii="宋体" w:hAnsi="宋体" w:cs="宋体" w:hint="eastAsia"/>
                <w:color w:val="000000"/>
                <w:kern w:val="0"/>
                <w:sz w:val="22"/>
                <w:szCs w:val="22"/>
                <w:lang/>
              </w:rPr>
              <w:t>100</w:t>
            </w:r>
            <w:r>
              <w:rPr>
                <w:rFonts w:ascii="宋体" w:hAnsi="宋体" w:cs="宋体" w:hint="eastAsia"/>
                <w:color w:val="000000"/>
                <w:kern w:val="0"/>
                <w:sz w:val="22"/>
                <w:szCs w:val="22"/>
                <w:lang/>
              </w:rPr>
              <w:t>万元以上专用设备</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（台、套）</w:t>
            </w:r>
          </w:p>
        </w:tc>
        <w:tc>
          <w:tcPr>
            <w:tcW w:w="0" w:type="auto"/>
            <w:tcBorders>
              <w:top w:val="nil"/>
              <w:left w:val="nil"/>
              <w:bottom w:val="single" w:sz="4" w:space="0" w:color="000000"/>
              <w:right w:val="single" w:sz="4" w:space="0" w:color="000000"/>
            </w:tcBorders>
            <w:shd w:val="clear" w:color="FFFFFF" w:fill="C0C0C0"/>
            <w:noWrap/>
            <w:tcMar>
              <w:top w:w="12" w:type="dxa"/>
              <w:left w:w="12" w:type="dxa"/>
              <w:right w:w="12" w:type="dxa"/>
            </w:tcMar>
            <w:vAlign w:val="center"/>
          </w:tcPr>
          <w:p w:rsidR="00904F26" w:rsidRDefault="002171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17</w:t>
            </w:r>
          </w:p>
        </w:tc>
        <w:tc>
          <w:tcPr>
            <w:tcW w:w="0" w:type="auto"/>
            <w:gridSpan w:val="2"/>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904F26" w:rsidRDefault="0021719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w:t>
            </w:r>
          </w:p>
        </w:tc>
      </w:tr>
      <w:tr w:rsidR="00904F26">
        <w:trPr>
          <w:trHeight w:val="308"/>
        </w:trPr>
        <w:tc>
          <w:tcPr>
            <w:tcW w:w="0" w:type="auto"/>
            <w:gridSpan w:val="4"/>
            <w:tcBorders>
              <w:top w:val="nil"/>
              <w:left w:val="nil"/>
              <w:bottom w:val="nil"/>
              <w:right w:val="nil"/>
            </w:tcBorders>
            <w:shd w:val="clear" w:color="auto" w:fill="auto"/>
            <w:noWrap/>
            <w:tcMar>
              <w:top w:w="12" w:type="dxa"/>
              <w:left w:w="12" w:type="dxa"/>
              <w:right w:w="12" w:type="dxa"/>
            </w:tcMar>
            <w:vAlign w:val="center"/>
          </w:tcPr>
          <w:p w:rsidR="00904F26" w:rsidRDefault="002171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注：本表反映部门本年度政府采购及机关运行经费和国有资产占用情况。</w:t>
            </w:r>
          </w:p>
        </w:tc>
      </w:tr>
    </w:tbl>
    <w:p w:rsidR="00904F26" w:rsidRDefault="00904F26">
      <w:pPr>
        <w:rPr>
          <w:rFonts w:ascii="仿宋_GB2312" w:eastAsia="仿宋_GB2312" w:hAnsi="楷体"/>
          <w:color w:val="000000"/>
          <w:sz w:val="32"/>
          <w:szCs w:val="32"/>
        </w:rPr>
        <w:sectPr w:rsidR="00904F26">
          <w:pgSz w:w="11906" w:h="16838"/>
          <w:pgMar w:top="1440" w:right="1800" w:bottom="1440" w:left="1800" w:header="851" w:footer="992" w:gutter="0"/>
          <w:cols w:space="720"/>
          <w:docGrid w:type="lines" w:linePitch="312"/>
        </w:sectPr>
      </w:pPr>
    </w:p>
    <w:p w:rsidR="00904F26" w:rsidRDefault="00217193">
      <w:pPr>
        <w:ind w:firstLineChars="200" w:firstLine="640"/>
        <w:rPr>
          <w:rFonts w:ascii="仿宋_GB2312" w:eastAsia="仿宋_GB2312" w:hAnsi="楷体"/>
          <w:color w:val="000000"/>
          <w:sz w:val="32"/>
          <w:szCs w:val="32"/>
        </w:rPr>
      </w:pPr>
      <w:r>
        <w:rPr>
          <w:rFonts w:ascii="仿宋_GB2312" w:eastAsia="仿宋_GB2312" w:hAnsi="楷体" w:hint="eastAsia"/>
          <w:color w:val="000000"/>
          <w:sz w:val="32"/>
          <w:szCs w:val="32"/>
        </w:rPr>
        <w:lastRenderedPageBreak/>
        <w:t>九、三公经费公开表</w:t>
      </w:r>
    </w:p>
    <w:p w:rsidR="00904F26" w:rsidRDefault="00217193">
      <w:pPr>
        <w:ind w:firstLineChars="200" w:firstLine="640"/>
        <w:jc w:val="center"/>
        <w:rPr>
          <w:rFonts w:ascii="宋体" w:hAnsi="宋体" w:cs="宋体"/>
          <w:color w:val="000000"/>
          <w:sz w:val="32"/>
          <w:szCs w:val="32"/>
        </w:rPr>
      </w:pPr>
      <w:r>
        <w:rPr>
          <w:rFonts w:ascii="宋体" w:hAnsi="宋体" w:cs="宋体" w:hint="eastAsia"/>
          <w:color w:val="000000"/>
          <w:sz w:val="32"/>
          <w:szCs w:val="32"/>
        </w:rPr>
        <w:t>201</w:t>
      </w:r>
      <w:r>
        <w:rPr>
          <w:rFonts w:ascii="宋体" w:hAnsi="宋体" w:cs="宋体" w:hint="eastAsia"/>
          <w:color w:val="000000"/>
          <w:sz w:val="32"/>
          <w:szCs w:val="32"/>
        </w:rPr>
        <w:t>9</w:t>
      </w:r>
      <w:r>
        <w:rPr>
          <w:rFonts w:ascii="宋体" w:hAnsi="宋体" w:cs="宋体" w:hint="eastAsia"/>
          <w:color w:val="000000"/>
          <w:sz w:val="32"/>
          <w:szCs w:val="32"/>
        </w:rPr>
        <w:t>年一般公共预算财政拨款“三公”经费支出表</w:t>
      </w:r>
    </w:p>
    <w:tbl>
      <w:tblPr>
        <w:tblW w:w="8960" w:type="dxa"/>
        <w:tblInd w:w="93" w:type="dxa"/>
        <w:tblLook w:val="04A0"/>
      </w:tblPr>
      <w:tblGrid>
        <w:gridCol w:w="748"/>
        <w:gridCol w:w="2889"/>
        <w:gridCol w:w="2168"/>
        <w:gridCol w:w="396"/>
        <w:gridCol w:w="2759"/>
      </w:tblGrid>
      <w:tr w:rsidR="00904F26">
        <w:trPr>
          <w:trHeight w:val="387"/>
        </w:trPr>
        <w:tc>
          <w:tcPr>
            <w:tcW w:w="748" w:type="dxa"/>
            <w:tcBorders>
              <w:top w:val="nil"/>
              <w:left w:val="nil"/>
              <w:bottom w:val="nil"/>
              <w:right w:val="nil"/>
            </w:tcBorders>
            <w:shd w:val="clear" w:color="auto" w:fill="auto"/>
            <w:noWrap/>
            <w:vAlign w:val="bottom"/>
          </w:tcPr>
          <w:p w:rsidR="00904F26" w:rsidRDefault="00904F26">
            <w:pPr>
              <w:widowControl/>
              <w:jc w:val="left"/>
              <w:rPr>
                <w:rFonts w:ascii="Arial" w:hAnsi="Arial" w:cs="Arial"/>
                <w:color w:val="000000"/>
                <w:kern w:val="0"/>
                <w:sz w:val="20"/>
                <w:szCs w:val="20"/>
              </w:rPr>
            </w:pPr>
          </w:p>
        </w:tc>
        <w:tc>
          <w:tcPr>
            <w:tcW w:w="2889" w:type="dxa"/>
            <w:tcBorders>
              <w:top w:val="nil"/>
              <w:left w:val="nil"/>
              <w:bottom w:val="nil"/>
              <w:right w:val="nil"/>
            </w:tcBorders>
            <w:shd w:val="clear" w:color="auto" w:fill="auto"/>
            <w:noWrap/>
            <w:vAlign w:val="bottom"/>
          </w:tcPr>
          <w:p w:rsidR="00904F26" w:rsidRDefault="00904F26">
            <w:pPr>
              <w:widowControl/>
              <w:jc w:val="left"/>
              <w:rPr>
                <w:rFonts w:ascii="Arial" w:hAnsi="Arial" w:cs="Arial"/>
                <w:color w:val="000000"/>
                <w:kern w:val="0"/>
                <w:sz w:val="20"/>
                <w:szCs w:val="20"/>
              </w:rPr>
            </w:pPr>
          </w:p>
        </w:tc>
        <w:tc>
          <w:tcPr>
            <w:tcW w:w="2168" w:type="dxa"/>
            <w:tcBorders>
              <w:top w:val="nil"/>
              <w:left w:val="nil"/>
              <w:bottom w:val="nil"/>
              <w:right w:val="nil"/>
            </w:tcBorders>
            <w:shd w:val="clear" w:color="auto" w:fill="auto"/>
            <w:noWrap/>
            <w:vAlign w:val="bottom"/>
          </w:tcPr>
          <w:p w:rsidR="00904F26" w:rsidRDefault="00904F26">
            <w:pPr>
              <w:widowControl/>
              <w:jc w:val="left"/>
              <w:rPr>
                <w:rFonts w:ascii="Arial" w:hAnsi="Arial" w:cs="Arial"/>
                <w:color w:val="000000"/>
                <w:kern w:val="0"/>
                <w:sz w:val="20"/>
                <w:szCs w:val="20"/>
              </w:rPr>
            </w:pPr>
          </w:p>
        </w:tc>
        <w:tc>
          <w:tcPr>
            <w:tcW w:w="396" w:type="dxa"/>
            <w:tcBorders>
              <w:top w:val="nil"/>
              <w:left w:val="nil"/>
              <w:bottom w:val="nil"/>
              <w:right w:val="nil"/>
            </w:tcBorders>
            <w:shd w:val="clear" w:color="auto" w:fill="auto"/>
            <w:noWrap/>
            <w:vAlign w:val="bottom"/>
          </w:tcPr>
          <w:p w:rsidR="00904F26" w:rsidRDefault="00904F26">
            <w:pPr>
              <w:widowControl/>
              <w:jc w:val="left"/>
              <w:rPr>
                <w:rFonts w:ascii="Arial" w:hAnsi="Arial" w:cs="Arial"/>
                <w:color w:val="000000"/>
                <w:kern w:val="0"/>
                <w:sz w:val="20"/>
                <w:szCs w:val="20"/>
              </w:rPr>
            </w:pPr>
          </w:p>
        </w:tc>
        <w:tc>
          <w:tcPr>
            <w:tcW w:w="2759" w:type="dxa"/>
            <w:tcBorders>
              <w:top w:val="nil"/>
              <w:left w:val="nil"/>
              <w:bottom w:val="nil"/>
              <w:right w:val="nil"/>
            </w:tcBorders>
            <w:shd w:val="clear" w:color="auto" w:fill="auto"/>
            <w:noWrap/>
            <w:vAlign w:val="bottom"/>
          </w:tcPr>
          <w:p w:rsidR="00904F26" w:rsidRDefault="00217193">
            <w:pPr>
              <w:widowControl/>
              <w:jc w:val="right"/>
              <w:rPr>
                <w:rFonts w:ascii="宋体" w:hAnsi="宋体" w:cs="Arial"/>
                <w:color w:val="000000"/>
                <w:kern w:val="0"/>
                <w:sz w:val="20"/>
                <w:szCs w:val="20"/>
              </w:rPr>
            </w:pPr>
            <w:r>
              <w:rPr>
                <w:rFonts w:ascii="宋体" w:hAnsi="宋体" w:cs="Arial" w:hint="eastAsia"/>
                <w:color w:val="000000"/>
                <w:kern w:val="0"/>
                <w:sz w:val="20"/>
                <w:szCs w:val="20"/>
              </w:rPr>
              <w:t>公开</w:t>
            </w:r>
            <w:r>
              <w:rPr>
                <w:rFonts w:ascii="宋体" w:hAnsi="宋体" w:cs="Arial" w:hint="eastAsia"/>
                <w:color w:val="000000"/>
                <w:kern w:val="0"/>
                <w:sz w:val="20"/>
                <w:szCs w:val="20"/>
              </w:rPr>
              <w:t>07</w:t>
            </w:r>
            <w:r>
              <w:rPr>
                <w:rFonts w:ascii="宋体" w:hAnsi="宋体" w:cs="Arial" w:hint="eastAsia"/>
                <w:color w:val="000000"/>
                <w:kern w:val="0"/>
                <w:sz w:val="20"/>
                <w:szCs w:val="20"/>
              </w:rPr>
              <w:t>表</w:t>
            </w:r>
          </w:p>
        </w:tc>
      </w:tr>
      <w:tr w:rsidR="00904F26">
        <w:trPr>
          <w:trHeight w:val="255"/>
        </w:trPr>
        <w:tc>
          <w:tcPr>
            <w:tcW w:w="748" w:type="dxa"/>
            <w:tcBorders>
              <w:top w:val="nil"/>
              <w:left w:val="nil"/>
              <w:bottom w:val="nil"/>
              <w:right w:val="nil"/>
            </w:tcBorders>
            <w:shd w:val="clear" w:color="auto" w:fill="auto"/>
            <w:noWrap/>
            <w:vAlign w:val="bottom"/>
          </w:tcPr>
          <w:p w:rsidR="00904F26" w:rsidRDefault="00904F26">
            <w:pPr>
              <w:widowControl/>
              <w:jc w:val="left"/>
              <w:rPr>
                <w:rFonts w:ascii="Arial" w:hAnsi="Arial" w:cs="Arial"/>
                <w:color w:val="000000"/>
                <w:kern w:val="0"/>
                <w:sz w:val="20"/>
                <w:szCs w:val="20"/>
              </w:rPr>
            </w:pPr>
          </w:p>
        </w:tc>
        <w:tc>
          <w:tcPr>
            <w:tcW w:w="2889" w:type="dxa"/>
            <w:tcBorders>
              <w:top w:val="nil"/>
              <w:left w:val="nil"/>
              <w:bottom w:val="nil"/>
              <w:right w:val="nil"/>
            </w:tcBorders>
            <w:shd w:val="clear" w:color="auto" w:fill="auto"/>
            <w:noWrap/>
            <w:vAlign w:val="bottom"/>
          </w:tcPr>
          <w:p w:rsidR="00904F26" w:rsidRDefault="00904F26">
            <w:pPr>
              <w:widowControl/>
              <w:jc w:val="left"/>
              <w:rPr>
                <w:rFonts w:ascii="Arial" w:hAnsi="Arial" w:cs="Arial"/>
                <w:color w:val="000000"/>
                <w:kern w:val="0"/>
                <w:sz w:val="20"/>
                <w:szCs w:val="20"/>
              </w:rPr>
            </w:pPr>
          </w:p>
        </w:tc>
        <w:tc>
          <w:tcPr>
            <w:tcW w:w="2168" w:type="dxa"/>
            <w:tcBorders>
              <w:top w:val="nil"/>
              <w:left w:val="nil"/>
              <w:bottom w:val="nil"/>
              <w:right w:val="nil"/>
            </w:tcBorders>
            <w:shd w:val="clear" w:color="auto" w:fill="auto"/>
            <w:noWrap/>
            <w:vAlign w:val="bottom"/>
          </w:tcPr>
          <w:p w:rsidR="00904F26" w:rsidRDefault="00904F26">
            <w:pPr>
              <w:widowControl/>
              <w:jc w:val="left"/>
              <w:rPr>
                <w:rFonts w:ascii="Arial" w:hAnsi="Arial" w:cs="Arial"/>
                <w:color w:val="000000"/>
                <w:kern w:val="0"/>
                <w:sz w:val="20"/>
                <w:szCs w:val="20"/>
              </w:rPr>
            </w:pPr>
          </w:p>
        </w:tc>
        <w:tc>
          <w:tcPr>
            <w:tcW w:w="396" w:type="dxa"/>
            <w:tcBorders>
              <w:top w:val="nil"/>
              <w:left w:val="nil"/>
              <w:bottom w:val="nil"/>
              <w:right w:val="nil"/>
            </w:tcBorders>
            <w:shd w:val="clear" w:color="auto" w:fill="auto"/>
            <w:noWrap/>
            <w:vAlign w:val="bottom"/>
          </w:tcPr>
          <w:p w:rsidR="00904F26" w:rsidRDefault="00904F26">
            <w:pPr>
              <w:widowControl/>
              <w:jc w:val="left"/>
              <w:rPr>
                <w:rFonts w:ascii="Arial" w:hAnsi="Arial" w:cs="Arial"/>
                <w:color w:val="000000"/>
                <w:kern w:val="0"/>
                <w:sz w:val="20"/>
                <w:szCs w:val="20"/>
              </w:rPr>
            </w:pPr>
          </w:p>
        </w:tc>
        <w:tc>
          <w:tcPr>
            <w:tcW w:w="2759" w:type="dxa"/>
            <w:tcBorders>
              <w:top w:val="nil"/>
              <w:left w:val="nil"/>
              <w:bottom w:val="nil"/>
              <w:right w:val="nil"/>
            </w:tcBorders>
            <w:shd w:val="clear" w:color="auto" w:fill="auto"/>
            <w:noWrap/>
            <w:vAlign w:val="bottom"/>
          </w:tcPr>
          <w:p w:rsidR="00904F26" w:rsidRDefault="00217193">
            <w:pPr>
              <w:widowControl/>
              <w:jc w:val="right"/>
              <w:rPr>
                <w:rFonts w:ascii="宋体" w:hAnsi="宋体" w:cs="Arial"/>
                <w:color w:val="000000"/>
                <w:kern w:val="0"/>
                <w:sz w:val="20"/>
                <w:szCs w:val="20"/>
              </w:rPr>
            </w:pPr>
            <w:r>
              <w:rPr>
                <w:rFonts w:ascii="宋体" w:hAnsi="宋体" w:cs="Arial" w:hint="eastAsia"/>
                <w:color w:val="000000"/>
                <w:kern w:val="0"/>
                <w:sz w:val="20"/>
                <w:szCs w:val="20"/>
              </w:rPr>
              <w:t>金额单位：元</w:t>
            </w:r>
          </w:p>
        </w:tc>
      </w:tr>
      <w:tr w:rsidR="00904F26">
        <w:trPr>
          <w:trHeight w:val="435"/>
        </w:trPr>
        <w:tc>
          <w:tcPr>
            <w:tcW w:w="7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04F26" w:rsidRDefault="00217193">
            <w:pPr>
              <w:widowControl/>
              <w:jc w:val="center"/>
              <w:rPr>
                <w:rFonts w:ascii="宋体" w:hAnsi="宋体" w:cs="Arial"/>
                <w:color w:val="000000"/>
                <w:kern w:val="0"/>
                <w:sz w:val="18"/>
                <w:szCs w:val="18"/>
              </w:rPr>
            </w:pPr>
            <w:r>
              <w:rPr>
                <w:rFonts w:ascii="宋体" w:hAnsi="宋体" w:cs="Arial" w:hint="eastAsia"/>
                <w:color w:val="000000"/>
                <w:kern w:val="0"/>
                <w:sz w:val="18"/>
                <w:szCs w:val="18"/>
              </w:rPr>
              <w:t>预算数</w:t>
            </w:r>
          </w:p>
        </w:tc>
        <w:tc>
          <w:tcPr>
            <w:tcW w:w="5057" w:type="dxa"/>
            <w:gridSpan w:val="2"/>
            <w:tcBorders>
              <w:top w:val="single" w:sz="4" w:space="0" w:color="auto"/>
              <w:left w:val="nil"/>
              <w:bottom w:val="single" w:sz="4" w:space="0" w:color="auto"/>
              <w:right w:val="single" w:sz="4" w:space="0" w:color="auto"/>
            </w:tcBorders>
            <w:shd w:val="clear" w:color="auto" w:fill="auto"/>
            <w:noWrap/>
            <w:vAlign w:val="center"/>
          </w:tcPr>
          <w:p w:rsidR="00904F26" w:rsidRDefault="00217193">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合计</w:t>
            </w:r>
          </w:p>
        </w:tc>
        <w:tc>
          <w:tcPr>
            <w:tcW w:w="396" w:type="dxa"/>
            <w:tcBorders>
              <w:top w:val="single" w:sz="4" w:space="0" w:color="auto"/>
              <w:left w:val="nil"/>
              <w:bottom w:val="single" w:sz="4" w:space="0" w:color="auto"/>
              <w:right w:val="single" w:sz="4" w:space="0" w:color="auto"/>
            </w:tcBorders>
            <w:shd w:val="clear" w:color="auto" w:fill="auto"/>
            <w:noWrap/>
            <w:vAlign w:val="center"/>
          </w:tcPr>
          <w:p w:rsidR="00904F26" w:rsidRDefault="00217193">
            <w:pPr>
              <w:widowControl/>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2759" w:type="dxa"/>
            <w:tcBorders>
              <w:top w:val="single" w:sz="4" w:space="0" w:color="auto"/>
              <w:left w:val="nil"/>
              <w:bottom w:val="single" w:sz="4" w:space="0" w:color="auto"/>
              <w:right w:val="single" w:sz="4" w:space="0" w:color="auto"/>
            </w:tcBorders>
            <w:shd w:val="clear" w:color="auto" w:fill="auto"/>
            <w:noWrap/>
            <w:vAlign w:val="center"/>
          </w:tcPr>
          <w:p w:rsidR="00904F26" w:rsidRDefault="00217193">
            <w:pPr>
              <w:widowControl/>
              <w:jc w:val="right"/>
              <w:rPr>
                <w:rFonts w:ascii="宋体" w:hAnsi="宋体" w:cs="Arial"/>
                <w:color w:val="000000"/>
                <w:kern w:val="0"/>
                <w:sz w:val="18"/>
                <w:szCs w:val="18"/>
              </w:rPr>
            </w:pPr>
            <w:r>
              <w:rPr>
                <w:rFonts w:ascii="宋体" w:hAnsi="宋体" w:cs="Arial" w:hint="eastAsia"/>
                <w:color w:val="000000"/>
                <w:kern w:val="0"/>
                <w:sz w:val="18"/>
                <w:szCs w:val="18"/>
              </w:rPr>
              <w:t>9</w:t>
            </w:r>
            <w:r>
              <w:rPr>
                <w:rFonts w:ascii="宋体" w:hAnsi="宋体" w:cs="Arial" w:hint="eastAsia"/>
                <w:color w:val="000000"/>
                <w:kern w:val="0"/>
                <w:sz w:val="18"/>
                <w:szCs w:val="18"/>
              </w:rPr>
              <w:t>,</w:t>
            </w:r>
            <w:r>
              <w:rPr>
                <w:rFonts w:ascii="宋体" w:hAnsi="宋体" w:cs="Arial" w:hint="eastAsia"/>
                <w:color w:val="000000"/>
                <w:kern w:val="0"/>
                <w:sz w:val="18"/>
                <w:szCs w:val="18"/>
              </w:rPr>
              <w:t>000</w:t>
            </w:r>
            <w:r>
              <w:rPr>
                <w:rFonts w:ascii="宋体" w:hAnsi="宋体" w:cs="Arial" w:hint="eastAsia"/>
                <w:color w:val="000000"/>
                <w:kern w:val="0"/>
                <w:sz w:val="18"/>
                <w:szCs w:val="18"/>
              </w:rPr>
              <w:t>.00</w:t>
            </w:r>
          </w:p>
        </w:tc>
      </w:tr>
      <w:tr w:rsidR="00904F26">
        <w:trPr>
          <w:trHeight w:val="435"/>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4F26" w:rsidRDefault="00904F26">
            <w:pPr>
              <w:widowControl/>
              <w:jc w:val="left"/>
              <w:rPr>
                <w:rFonts w:ascii="宋体" w:hAnsi="宋体" w:cs="Arial"/>
                <w:color w:val="000000"/>
                <w:kern w:val="0"/>
                <w:sz w:val="18"/>
                <w:szCs w:val="18"/>
              </w:rPr>
            </w:pPr>
          </w:p>
        </w:tc>
        <w:tc>
          <w:tcPr>
            <w:tcW w:w="5057" w:type="dxa"/>
            <w:gridSpan w:val="2"/>
            <w:tcBorders>
              <w:top w:val="single" w:sz="4" w:space="0" w:color="auto"/>
              <w:left w:val="nil"/>
              <w:bottom w:val="single" w:sz="4" w:space="0" w:color="auto"/>
              <w:right w:val="single" w:sz="4" w:space="0" w:color="auto"/>
            </w:tcBorders>
            <w:shd w:val="clear" w:color="auto" w:fill="auto"/>
            <w:noWrap/>
            <w:vAlign w:val="center"/>
          </w:tcPr>
          <w:p w:rsidR="00904F26" w:rsidRDefault="00217193">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因公出国（境）费</w:t>
            </w:r>
          </w:p>
        </w:tc>
        <w:tc>
          <w:tcPr>
            <w:tcW w:w="396" w:type="dxa"/>
            <w:tcBorders>
              <w:top w:val="nil"/>
              <w:left w:val="nil"/>
              <w:bottom w:val="single" w:sz="4" w:space="0" w:color="auto"/>
              <w:right w:val="single" w:sz="4" w:space="0" w:color="auto"/>
            </w:tcBorders>
            <w:shd w:val="clear" w:color="auto" w:fill="auto"/>
            <w:noWrap/>
            <w:vAlign w:val="center"/>
          </w:tcPr>
          <w:p w:rsidR="00904F26" w:rsidRDefault="00217193">
            <w:pPr>
              <w:widowControl/>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2759" w:type="dxa"/>
            <w:tcBorders>
              <w:top w:val="nil"/>
              <w:left w:val="nil"/>
              <w:bottom w:val="single" w:sz="4" w:space="0" w:color="auto"/>
              <w:right w:val="single" w:sz="4" w:space="0" w:color="auto"/>
            </w:tcBorders>
            <w:shd w:val="clear" w:color="auto" w:fill="auto"/>
            <w:noWrap/>
            <w:vAlign w:val="center"/>
          </w:tcPr>
          <w:p w:rsidR="00904F26" w:rsidRDefault="00217193">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904F26">
        <w:trPr>
          <w:trHeight w:val="435"/>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4F26" w:rsidRDefault="00904F26">
            <w:pPr>
              <w:widowControl/>
              <w:jc w:val="left"/>
              <w:rPr>
                <w:rFonts w:ascii="宋体" w:hAnsi="宋体" w:cs="Arial"/>
                <w:color w:val="000000"/>
                <w:kern w:val="0"/>
                <w:sz w:val="18"/>
                <w:szCs w:val="18"/>
              </w:rPr>
            </w:pPr>
          </w:p>
        </w:tc>
        <w:tc>
          <w:tcPr>
            <w:tcW w:w="2889" w:type="dxa"/>
            <w:vMerge w:val="restart"/>
            <w:tcBorders>
              <w:top w:val="nil"/>
              <w:left w:val="single" w:sz="4" w:space="0" w:color="auto"/>
              <w:bottom w:val="single" w:sz="4" w:space="0" w:color="auto"/>
              <w:right w:val="single" w:sz="4" w:space="0" w:color="auto"/>
            </w:tcBorders>
            <w:shd w:val="clear" w:color="auto" w:fill="auto"/>
            <w:noWrap/>
            <w:vAlign w:val="center"/>
          </w:tcPr>
          <w:p w:rsidR="00904F26" w:rsidRDefault="00217193">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公务用车购置及运行维护费</w:t>
            </w:r>
          </w:p>
        </w:tc>
        <w:tc>
          <w:tcPr>
            <w:tcW w:w="2168" w:type="dxa"/>
            <w:tcBorders>
              <w:top w:val="nil"/>
              <w:left w:val="nil"/>
              <w:bottom w:val="single" w:sz="4" w:space="0" w:color="auto"/>
              <w:right w:val="single" w:sz="4" w:space="0" w:color="auto"/>
            </w:tcBorders>
            <w:shd w:val="clear" w:color="auto" w:fill="auto"/>
            <w:noWrap/>
            <w:vAlign w:val="center"/>
          </w:tcPr>
          <w:p w:rsidR="00904F26" w:rsidRDefault="00217193">
            <w:pPr>
              <w:widowControl/>
              <w:jc w:val="center"/>
              <w:rPr>
                <w:rFonts w:ascii="宋体" w:hAnsi="宋体" w:cs="Arial"/>
                <w:color w:val="000000"/>
                <w:kern w:val="0"/>
                <w:sz w:val="18"/>
                <w:szCs w:val="18"/>
              </w:rPr>
            </w:pPr>
            <w:r>
              <w:rPr>
                <w:rFonts w:ascii="宋体" w:hAnsi="宋体" w:cs="Arial" w:hint="eastAsia"/>
                <w:color w:val="000000"/>
                <w:kern w:val="0"/>
                <w:sz w:val="18"/>
                <w:szCs w:val="18"/>
              </w:rPr>
              <w:t>小计</w:t>
            </w:r>
          </w:p>
        </w:tc>
        <w:tc>
          <w:tcPr>
            <w:tcW w:w="396" w:type="dxa"/>
            <w:tcBorders>
              <w:top w:val="nil"/>
              <w:left w:val="nil"/>
              <w:bottom w:val="single" w:sz="4" w:space="0" w:color="auto"/>
              <w:right w:val="single" w:sz="4" w:space="0" w:color="auto"/>
            </w:tcBorders>
            <w:shd w:val="clear" w:color="auto" w:fill="auto"/>
            <w:noWrap/>
            <w:vAlign w:val="center"/>
          </w:tcPr>
          <w:p w:rsidR="00904F26" w:rsidRDefault="00217193">
            <w:pPr>
              <w:widowControl/>
              <w:jc w:val="center"/>
              <w:rPr>
                <w:rFonts w:ascii="宋体" w:hAnsi="宋体" w:cs="Arial"/>
                <w:color w:val="000000"/>
                <w:kern w:val="0"/>
                <w:sz w:val="18"/>
                <w:szCs w:val="18"/>
              </w:rPr>
            </w:pPr>
            <w:r>
              <w:rPr>
                <w:rFonts w:ascii="宋体" w:hAnsi="宋体" w:cs="Arial" w:hint="eastAsia"/>
                <w:color w:val="000000"/>
                <w:kern w:val="0"/>
                <w:sz w:val="18"/>
                <w:szCs w:val="18"/>
              </w:rPr>
              <w:t>3</w:t>
            </w:r>
          </w:p>
        </w:tc>
        <w:tc>
          <w:tcPr>
            <w:tcW w:w="2759" w:type="dxa"/>
            <w:tcBorders>
              <w:top w:val="nil"/>
              <w:left w:val="nil"/>
              <w:bottom w:val="single" w:sz="4" w:space="0" w:color="auto"/>
              <w:right w:val="single" w:sz="4" w:space="0" w:color="auto"/>
            </w:tcBorders>
            <w:shd w:val="clear" w:color="auto" w:fill="auto"/>
            <w:noWrap/>
            <w:vAlign w:val="center"/>
          </w:tcPr>
          <w:p w:rsidR="00904F26" w:rsidRDefault="00217193">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8</w:t>
            </w:r>
            <w:r>
              <w:rPr>
                <w:rFonts w:ascii="宋体" w:hAnsi="宋体" w:cs="Arial" w:hint="eastAsia"/>
                <w:color w:val="000000"/>
                <w:kern w:val="0"/>
                <w:sz w:val="18"/>
                <w:szCs w:val="18"/>
              </w:rPr>
              <w:t>,</w:t>
            </w:r>
            <w:r>
              <w:rPr>
                <w:rFonts w:ascii="宋体" w:hAnsi="宋体" w:cs="Arial" w:hint="eastAsia"/>
                <w:color w:val="000000"/>
                <w:kern w:val="0"/>
                <w:sz w:val="18"/>
                <w:szCs w:val="18"/>
              </w:rPr>
              <w:t xml:space="preserve">000.00 </w:t>
            </w:r>
          </w:p>
        </w:tc>
      </w:tr>
      <w:tr w:rsidR="00904F26">
        <w:trPr>
          <w:trHeight w:val="435"/>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4F26" w:rsidRDefault="00904F26">
            <w:pPr>
              <w:widowControl/>
              <w:jc w:val="left"/>
              <w:rPr>
                <w:rFonts w:ascii="宋体" w:hAnsi="宋体" w:cs="Arial"/>
                <w:color w:val="000000"/>
                <w:kern w:val="0"/>
                <w:sz w:val="18"/>
                <w:szCs w:val="18"/>
              </w:rPr>
            </w:pPr>
          </w:p>
        </w:tc>
        <w:tc>
          <w:tcPr>
            <w:tcW w:w="2889" w:type="dxa"/>
            <w:vMerge/>
            <w:tcBorders>
              <w:top w:val="nil"/>
              <w:left w:val="single" w:sz="4" w:space="0" w:color="auto"/>
              <w:bottom w:val="single" w:sz="4" w:space="0" w:color="auto"/>
              <w:right w:val="single" w:sz="4" w:space="0" w:color="auto"/>
            </w:tcBorders>
            <w:shd w:val="clear" w:color="auto" w:fill="auto"/>
            <w:vAlign w:val="center"/>
          </w:tcPr>
          <w:p w:rsidR="00904F26" w:rsidRDefault="00904F26">
            <w:pPr>
              <w:widowControl/>
              <w:jc w:val="left"/>
              <w:rPr>
                <w:rFonts w:ascii="宋体" w:hAnsi="宋体" w:cs="Arial"/>
                <w:b/>
                <w:bCs/>
                <w:color w:val="000000"/>
                <w:kern w:val="0"/>
                <w:sz w:val="18"/>
                <w:szCs w:val="18"/>
              </w:rPr>
            </w:pPr>
          </w:p>
        </w:tc>
        <w:tc>
          <w:tcPr>
            <w:tcW w:w="2168" w:type="dxa"/>
            <w:tcBorders>
              <w:top w:val="nil"/>
              <w:left w:val="nil"/>
              <w:bottom w:val="single" w:sz="4" w:space="0" w:color="auto"/>
              <w:right w:val="single" w:sz="4" w:space="0" w:color="auto"/>
            </w:tcBorders>
            <w:shd w:val="clear" w:color="auto" w:fill="auto"/>
            <w:noWrap/>
            <w:vAlign w:val="center"/>
          </w:tcPr>
          <w:p w:rsidR="00904F26" w:rsidRDefault="00217193">
            <w:pPr>
              <w:widowControl/>
              <w:jc w:val="center"/>
              <w:rPr>
                <w:rFonts w:ascii="宋体" w:hAnsi="宋体" w:cs="Arial"/>
                <w:color w:val="000000"/>
                <w:kern w:val="0"/>
                <w:sz w:val="18"/>
                <w:szCs w:val="18"/>
              </w:rPr>
            </w:pPr>
            <w:r>
              <w:rPr>
                <w:rFonts w:ascii="宋体" w:hAnsi="宋体" w:cs="Arial" w:hint="eastAsia"/>
                <w:color w:val="000000"/>
                <w:kern w:val="0"/>
                <w:sz w:val="18"/>
                <w:szCs w:val="18"/>
              </w:rPr>
              <w:t>公务用车购置费</w:t>
            </w:r>
          </w:p>
        </w:tc>
        <w:tc>
          <w:tcPr>
            <w:tcW w:w="396" w:type="dxa"/>
            <w:tcBorders>
              <w:top w:val="nil"/>
              <w:left w:val="nil"/>
              <w:bottom w:val="single" w:sz="4" w:space="0" w:color="auto"/>
              <w:right w:val="single" w:sz="4" w:space="0" w:color="auto"/>
            </w:tcBorders>
            <w:shd w:val="clear" w:color="auto" w:fill="auto"/>
            <w:noWrap/>
            <w:vAlign w:val="center"/>
          </w:tcPr>
          <w:p w:rsidR="00904F26" w:rsidRDefault="00217193">
            <w:pPr>
              <w:widowControl/>
              <w:jc w:val="center"/>
              <w:rPr>
                <w:rFonts w:ascii="宋体" w:hAnsi="宋体" w:cs="Arial"/>
                <w:color w:val="000000"/>
                <w:kern w:val="0"/>
                <w:sz w:val="18"/>
                <w:szCs w:val="18"/>
              </w:rPr>
            </w:pPr>
            <w:r>
              <w:rPr>
                <w:rFonts w:ascii="宋体" w:hAnsi="宋体" w:cs="Arial" w:hint="eastAsia"/>
                <w:color w:val="000000"/>
                <w:kern w:val="0"/>
                <w:sz w:val="18"/>
                <w:szCs w:val="18"/>
              </w:rPr>
              <w:t>4</w:t>
            </w:r>
          </w:p>
        </w:tc>
        <w:tc>
          <w:tcPr>
            <w:tcW w:w="2759" w:type="dxa"/>
            <w:tcBorders>
              <w:top w:val="nil"/>
              <w:left w:val="nil"/>
              <w:bottom w:val="single" w:sz="4" w:space="0" w:color="auto"/>
              <w:right w:val="single" w:sz="4" w:space="0" w:color="auto"/>
            </w:tcBorders>
            <w:shd w:val="clear" w:color="auto" w:fill="auto"/>
            <w:noWrap/>
            <w:vAlign w:val="center"/>
          </w:tcPr>
          <w:p w:rsidR="00904F26" w:rsidRDefault="00217193">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904F26">
        <w:trPr>
          <w:trHeight w:val="435"/>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4F26" w:rsidRDefault="00904F26">
            <w:pPr>
              <w:widowControl/>
              <w:jc w:val="left"/>
              <w:rPr>
                <w:rFonts w:ascii="宋体" w:hAnsi="宋体" w:cs="Arial"/>
                <w:color w:val="000000"/>
                <w:kern w:val="0"/>
                <w:sz w:val="18"/>
                <w:szCs w:val="18"/>
              </w:rPr>
            </w:pPr>
          </w:p>
        </w:tc>
        <w:tc>
          <w:tcPr>
            <w:tcW w:w="2889" w:type="dxa"/>
            <w:vMerge/>
            <w:tcBorders>
              <w:top w:val="nil"/>
              <w:left w:val="single" w:sz="4" w:space="0" w:color="auto"/>
              <w:bottom w:val="single" w:sz="4" w:space="0" w:color="auto"/>
              <w:right w:val="single" w:sz="4" w:space="0" w:color="auto"/>
            </w:tcBorders>
            <w:shd w:val="clear" w:color="auto" w:fill="auto"/>
            <w:vAlign w:val="center"/>
          </w:tcPr>
          <w:p w:rsidR="00904F26" w:rsidRDefault="00904F26">
            <w:pPr>
              <w:widowControl/>
              <w:jc w:val="left"/>
              <w:rPr>
                <w:rFonts w:ascii="宋体" w:hAnsi="宋体" w:cs="Arial"/>
                <w:b/>
                <w:bCs/>
                <w:color w:val="000000"/>
                <w:kern w:val="0"/>
                <w:sz w:val="18"/>
                <w:szCs w:val="18"/>
              </w:rPr>
            </w:pPr>
          </w:p>
        </w:tc>
        <w:tc>
          <w:tcPr>
            <w:tcW w:w="2168" w:type="dxa"/>
            <w:tcBorders>
              <w:top w:val="nil"/>
              <w:left w:val="nil"/>
              <w:bottom w:val="single" w:sz="4" w:space="0" w:color="auto"/>
              <w:right w:val="single" w:sz="4" w:space="0" w:color="auto"/>
            </w:tcBorders>
            <w:shd w:val="clear" w:color="auto" w:fill="auto"/>
            <w:noWrap/>
            <w:vAlign w:val="center"/>
          </w:tcPr>
          <w:p w:rsidR="00904F26" w:rsidRDefault="00217193">
            <w:pPr>
              <w:widowControl/>
              <w:jc w:val="center"/>
              <w:rPr>
                <w:rFonts w:ascii="宋体" w:hAnsi="宋体" w:cs="Arial"/>
                <w:color w:val="000000"/>
                <w:kern w:val="0"/>
                <w:sz w:val="18"/>
                <w:szCs w:val="18"/>
              </w:rPr>
            </w:pPr>
            <w:r>
              <w:rPr>
                <w:rFonts w:ascii="宋体" w:hAnsi="宋体" w:cs="Arial" w:hint="eastAsia"/>
                <w:color w:val="000000"/>
                <w:kern w:val="0"/>
                <w:sz w:val="18"/>
                <w:szCs w:val="18"/>
              </w:rPr>
              <w:t>公务用车运行维护费</w:t>
            </w:r>
          </w:p>
        </w:tc>
        <w:tc>
          <w:tcPr>
            <w:tcW w:w="396" w:type="dxa"/>
            <w:tcBorders>
              <w:top w:val="nil"/>
              <w:left w:val="nil"/>
              <w:bottom w:val="single" w:sz="4" w:space="0" w:color="auto"/>
              <w:right w:val="single" w:sz="4" w:space="0" w:color="auto"/>
            </w:tcBorders>
            <w:shd w:val="clear" w:color="auto" w:fill="auto"/>
            <w:noWrap/>
            <w:vAlign w:val="center"/>
          </w:tcPr>
          <w:p w:rsidR="00904F26" w:rsidRDefault="00217193">
            <w:pPr>
              <w:widowControl/>
              <w:jc w:val="center"/>
              <w:rPr>
                <w:rFonts w:ascii="宋体" w:hAnsi="宋体" w:cs="Arial"/>
                <w:color w:val="000000"/>
                <w:kern w:val="0"/>
                <w:sz w:val="18"/>
                <w:szCs w:val="18"/>
              </w:rPr>
            </w:pPr>
            <w:r>
              <w:rPr>
                <w:rFonts w:ascii="宋体" w:hAnsi="宋体" w:cs="Arial" w:hint="eastAsia"/>
                <w:color w:val="000000"/>
                <w:kern w:val="0"/>
                <w:sz w:val="18"/>
                <w:szCs w:val="18"/>
              </w:rPr>
              <w:t>5</w:t>
            </w:r>
          </w:p>
        </w:tc>
        <w:tc>
          <w:tcPr>
            <w:tcW w:w="2759" w:type="dxa"/>
            <w:tcBorders>
              <w:top w:val="nil"/>
              <w:left w:val="nil"/>
              <w:bottom w:val="single" w:sz="4" w:space="0" w:color="auto"/>
              <w:right w:val="single" w:sz="4" w:space="0" w:color="auto"/>
            </w:tcBorders>
            <w:shd w:val="clear" w:color="auto" w:fill="auto"/>
            <w:noWrap/>
            <w:vAlign w:val="center"/>
          </w:tcPr>
          <w:p w:rsidR="00904F26" w:rsidRDefault="00217193">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8</w:t>
            </w:r>
            <w:r>
              <w:rPr>
                <w:rFonts w:ascii="宋体" w:hAnsi="宋体" w:cs="Arial" w:hint="eastAsia"/>
                <w:color w:val="000000"/>
                <w:kern w:val="0"/>
                <w:sz w:val="18"/>
                <w:szCs w:val="18"/>
              </w:rPr>
              <w:t>,</w:t>
            </w:r>
            <w:r>
              <w:rPr>
                <w:rFonts w:ascii="宋体" w:hAnsi="宋体" w:cs="Arial" w:hint="eastAsia"/>
                <w:color w:val="000000"/>
                <w:kern w:val="0"/>
                <w:sz w:val="18"/>
                <w:szCs w:val="18"/>
              </w:rPr>
              <w:t xml:space="preserve">000.00 </w:t>
            </w:r>
          </w:p>
        </w:tc>
      </w:tr>
      <w:tr w:rsidR="00904F26">
        <w:trPr>
          <w:trHeight w:val="435"/>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4F26" w:rsidRDefault="00904F26">
            <w:pPr>
              <w:widowControl/>
              <w:jc w:val="left"/>
              <w:rPr>
                <w:rFonts w:ascii="宋体" w:hAnsi="宋体" w:cs="Arial"/>
                <w:color w:val="000000"/>
                <w:kern w:val="0"/>
                <w:sz w:val="18"/>
                <w:szCs w:val="18"/>
              </w:rPr>
            </w:pPr>
          </w:p>
        </w:tc>
        <w:tc>
          <w:tcPr>
            <w:tcW w:w="5057" w:type="dxa"/>
            <w:gridSpan w:val="2"/>
            <w:tcBorders>
              <w:top w:val="single" w:sz="4" w:space="0" w:color="auto"/>
              <w:left w:val="nil"/>
              <w:bottom w:val="single" w:sz="4" w:space="0" w:color="auto"/>
              <w:right w:val="single" w:sz="4" w:space="0" w:color="auto"/>
            </w:tcBorders>
            <w:shd w:val="clear" w:color="auto" w:fill="auto"/>
            <w:noWrap/>
            <w:vAlign w:val="center"/>
          </w:tcPr>
          <w:p w:rsidR="00904F26" w:rsidRDefault="00217193">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公务接待费</w:t>
            </w:r>
          </w:p>
        </w:tc>
        <w:tc>
          <w:tcPr>
            <w:tcW w:w="396" w:type="dxa"/>
            <w:tcBorders>
              <w:top w:val="nil"/>
              <w:left w:val="nil"/>
              <w:bottom w:val="single" w:sz="4" w:space="0" w:color="auto"/>
              <w:right w:val="single" w:sz="4" w:space="0" w:color="auto"/>
            </w:tcBorders>
            <w:shd w:val="clear" w:color="auto" w:fill="auto"/>
            <w:noWrap/>
            <w:vAlign w:val="center"/>
          </w:tcPr>
          <w:p w:rsidR="00904F26" w:rsidRDefault="00217193">
            <w:pPr>
              <w:widowControl/>
              <w:jc w:val="center"/>
              <w:rPr>
                <w:rFonts w:ascii="宋体" w:hAnsi="宋体" w:cs="Arial"/>
                <w:color w:val="000000"/>
                <w:kern w:val="0"/>
                <w:sz w:val="18"/>
                <w:szCs w:val="18"/>
              </w:rPr>
            </w:pPr>
            <w:r>
              <w:rPr>
                <w:rFonts w:ascii="宋体" w:hAnsi="宋体" w:cs="Arial" w:hint="eastAsia"/>
                <w:color w:val="000000"/>
                <w:kern w:val="0"/>
                <w:sz w:val="18"/>
                <w:szCs w:val="18"/>
              </w:rPr>
              <w:t>6</w:t>
            </w:r>
          </w:p>
        </w:tc>
        <w:tc>
          <w:tcPr>
            <w:tcW w:w="2759" w:type="dxa"/>
            <w:tcBorders>
              <w:top w:val="nil"/>
              <w:left w:val="nil"/>
              <w:bottom w:val="single" w:sz="4" w:space="0" w:color="auto"/>
              <w:right w:val="single" w:sz="4" w:space="0" w:color="auto"/>
            </w:tcBorders>
            <w:shd w:val="clear" w:color="auto" w:fill="auto"/>
            <w:noWrap/>
            <w:vAlign w:val="center"/>
          </w:tcPr>
          <w:p w:rsidR="00904F26" w:rsidRDefault="00217193">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1</w:t>
            </w:r>
            <w:r>
              <w:rPr>
                <w:rFonts w:ascii="宋体" w:hAnsi="宋体" w:cs="Arial" w:hint="eastAsia"/>
                <w:color w:val="000000"/>
                <w:kern w:val="0"/>
                <w:sz w:val="18"/>
                <w:szCs w:val="18"/>
              </w:rPr>
              <w:t>,</w:t>
            </w:r>
            <w:r>
              <w:rPr>
                <w:rFonts w:ascii="宋体" w:hAnsi="宋体" w:cs="Arial" w:hint="eastAsia"/>
                <w:color w:val="000000"/>
                <w:kern w:val="0"/>
                <w:sz w:val="18"/>
                <w:szCs w:val="18"/>
              </w:rPr>
              <w:t>0</w:t>
            </w:r>
            <w:r>
              <w:rPr>
                <w:rFonts w:ascii="宋体" w:hAnsi="宋体" w:cs="Arial" w:hint="eastAsia"/>
                <w:color w:val="000000"/>
                <w:kern w:val="0"/>
                <w:sz w:val="18"/>
                <w:szCs w:val="18"/>
              </w:rPr>
              <w:t>0</w:t>
            </w:r>
            <w:r>
              <w:rPr>
                <w:rFonts w:ascii="宋体" w:hAnsi="宋体" w:cs="Arial" w:hint="eastAsia"/>
                <w:color w:val="000000"/>
                <w:kern w:val="0"/>
                <w:sz w:val="18"/>
                <w:szCs w:val="18"/>
              </w:rPr>
              <w:t xml:space="preserve">0.00 </w:t>
            </w:r>
          </w:p>
        </w:tc>
      </w:tr>
      <w:tr w:rsidR="00904F26">
        <w:trPr>
          <w:trHeight w:val="435"/>
        </w:trPr>
        <w:tc>
          <w:tcPr>
            <w:tcW w:w="748" w:type="dxa"/>
            <w:vMerge w:val="restart"/>
            <w:tcBorders>
              <w:top w:val="nil"/>
              <w:left w:val="single" w:sz="4" w:space="0" w:color="auto"/>
              <w:bottom w:val="single" w:sz="4" w:space="0" w:color="auto"/>
              <w:right w:val="single" w:sz="4" w:space="0" w:color="auto"/>
            </w:tcBorders>
            <w:shd w:val="clear" w:color="auto" w:fill="auto"/>
            <w:noWrap/>
            <w:vAlign w:val="center"/>
          </w:tcPr>
          <w:p w:rsidR="00904F26" w:rsidRDefault="00217193">
            <w:pPr>
              <w:widowControl/>
              <w:jc w:val="center"/>
              <w:rPr>
                <w:rFonts w:ascii="宋体" w:hAnsi="宋体" w:cs="Arial"/>
                <w:color w:val="000000"/>
                <w:kern w:val="0"/>
                <w:sz w:val="18"/>
                <w:szCs w:val="18"/>
              </w:rPr>
            </w:pPr>
            <w:r>
              <w:rPr>
                <w:rFonts w:ascii="宋体" w:hAnsi="宋体" w:cs="Arial" w:hint="eastAsia"/>
                <w:color w:val="000000"/>
                <w:kern w:val="0"/>
                <w:sz w:val="18"/>
                <w:szCs w:val="18"/>
              </w:rPr>
              <w:t>决算数</w:t>
            </w:r>
          </w:p>
        </w:tc>
        <w:tc>
          <w:tcPr>
            <w:tcW w:w="5057" w:type="dxa"/>
            <w:gridSpan w:val="2"/>
            <w:tcBorders>
              <w:top w:val="single" w:sz="4" w:space="0" w:color="auto"/>
              <w:left w:val="nil"/>
              <w:bottom w:val="single" w:sz="4" w:space="0" w:color="auto"/>
              <w:right w:val="single" w:sz="4" w:space="0" w:color="auto"/>
            </w:tcBorders>
            <w:shd w:val="clear" w:color="auto" w:fill="auto"/>
            <w:noWrap/>
            <w:vAlign w:val="center"/>
          </w:tcPr>
          <w:p w:rsidR="00904F26" w:rsidRDefault="00217193">
            <w:pPr>
              <w:widowControl/>
              <w:jc w:val="center"/>
              <w:rPr>
                <w:rFonts w:ascii="宋体" w:hAnsi="宋体" w:cs="Arial"/>
                <w:color w:val="000000"/>
                <w:kern w:val="0"/>
                <w:sz w:val="18"/>
                <w:szCs w:val="18"/>
              </w:rPr>
            </w:pPr>
            <w:r>
              <w:rPr>
                <w:rFonts w:ascii="宋体" w:hAnsi="宋体" w:cs="Arial" w:hint="eastAsia"/>
                <w:color w:val="000000"/>
                <w:kern w:val="0"/>
                <w:sz w:val="18"/>
                <w:szCs w:val="18"/>
              </w:rPr>
              <w:t>合计</w:t>
            </w:r>
          </w:p>
        </w:tc>
        <w:tc>
          <w:tcPr>
            <w:tcW w:w="396" w:type="dxa"/>
            <w:tcBorders>
              <w:top w:val="nil"/>
              <w:left w:val="nil"/>
              <w:bottom w:val="single" w:sz="4" w:space="0" w:color="auto"/>
              <w:right w:val="single" w:sz="4" w:space="0" w:color="auto"/>
            </w:tcBorders>
            <w:shd w:val="clear" w:color="auto" w:fill="auto"/>
            <w:noWrap/>
            <w:vAlign w:val="center"/>
          </w:tcPr>
          <w:p w:rsidR="00904F26" w:rsidRDefault="00217193">
            <w:pPr>
              <w:widowControl/>
              <w:jc w:val="center"/>
              <w:rPr>
                <w:rFonts w:ascii="宋体" w:hAnsi="宋体" w:cs="Arial"/>
                <w:color w:val="000000"/>
                <w:kern w:val="0"/>
                <w:sz w:val="18"/>
                <w:szCs w:val="18"/>
              </w:rPr>
            </w:pPr>
            <w:r>
              <w:rPr>
                <w:rFonts w:ascii="宋体" w:hAnsi="宋体" w:cs="Arial" w:hint="eastAsia"/>
                <w:color w:val="000000"/>
                <w:kern w:val="0"/>
                <w:sz w:val="18"/>
                <w:szCs w:val="18"/>
              </w:rPr>
              <w:t>7</w:t>
            </w:r>
          </w:p>
        </w:tc>
        <w:tc>
          <w:tcPr>
            <w:tcW w:w="2759" w:type="dxa"/>
            <w:tcBorders>
              <w:top w:val="nil"/>
              <w:left w:val="nil"/>
              <w:bottom w:val="single" w:sz="4" w:space="0" w:color="auto"/>
              <w:right w:val="single" w:sz="4" w:space="0" w:color="auto"/>
            </w:tcBorders>
            <w:shd w:val="clear" w:color="auto" w:fill="auto"/>
            <w:noWrap/>
            <w:vAlign w:val="center"/>
          </w:tcPr>
          <w:p w:rsidR="00904F26" w:rsidRDefault="00217193">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118,041.55 </w:t>
            </w:r>
          </w:p>
        </w:tc>
      </w:tr>
      <w:tr w:rsidR="00904F26">
        <w:trPr>
          <w:trHeight w:val="435"/>
        </w:trPr>
        <w:tc>
          <w:tcPr>
            <w:tcW w:w="748" w:type="dxa"/>
            <w:vMerge/>
            <w:tcBorders>
              <w:top w:val="nil"/>
              <w:left w:val="single" w:sz="4" w:space="0" w:color="auto"/>
              <w:bottom w:val="single" w:sz="4" w:space="0" w:color="auto"/>
              <w:right w:val="single" w:sz="4" w:space="0" w:color="auto"/>
            </w:tcBorders>
            <w:shd w:val="clear" w:color="auto" w:fill="auto"/>
            <w:vAlign w:val="center"/>
          </w:tcPr>
          <w:p w:rsidR="00904F26" w:rsidRDefault="00904F26">
            <w:pPr>
              <w:widowControl/>
              <w:jc w:val="left"/>
              <w:rPr>
                <w:rFonts w:ascii="宋体" w:hAnsi="宋体" w:cs="Arial"/>
                <w:color w:val="000000"/>
                <w:kern w:val="0"/>
                <w:sz w:val="18"/>
                <w:szCs w:val="18"/>
              </w:rPr>
            </w:pPr>
          </w:p>
        </w:tc>
        <w:tc>
          <w:tcPr>
            <w:tcW w:w="5057" w:type="dxa"/>
            <w:gridSpan w:val="2"/>
            <w:tcBorders>
              <w:top w:val="single" w:sz="4" w:space="0" w:color="auto"/>
              <w:left w:val="nil"/>
              <w:bottom w:val="single" w:sz="4" w:space="0" w:color="auto"/>
              <w:right w:val="single" w:sz="4" w:space="0" w:color="auto"/>
            </w:tcBorders>
            <w:shd w:val="clear" w:color="auto" w:fill="auto"/>
            <w:noWrap/>
            <w:vAlign w:val="center"/>
          </w:tcPr>
          <w:p w:rsidR="00904F26" w:rsidRDefault="00217193">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因公出国（境）费</w:t>
            </w:r>
          </w:p>
        </w:tc>
        <w:tc>
          <w:tcPr>
            <w:tcW w:w="396" w:type="dxa"/>
            <w:tcBorders>
              <w:top w:val="nil"/>
              <w:left w:val="nil"/>
              <w:bottom w:val="single" w:sz="4" w:space="0" w:color="auto"/>
              <w:right w:val="single" w:sz="4" w:space="0" w:color="auto"/>
            </w:tcBorders>
            <w:shd w:val="clear" w:color="auto" w:fill="auto"/>
            <w:noWrap/>
            <w:vAlign w:val="center"/>
          </w:tcPr>
          <w:p w:rsidR="00904F26" w:rsidRDefault="00217193">
            <w:pPr>
              <w:widowControl/>
              <w:jc w:val="center"/>
              <w:rPr>
                <w:rFonts w:ascii="宋体" w:hAnsi="宋体" w:cs="Arial"/>
                <w:color w:val="000000"/>
                <w:kern w:val="0"/>
                <w:sz w:val="18"/>
                <w:szCs w:val="18"/>
              </w:rPr>
            </w:pPr>
            <w:r>
              <w:rPr>
                <w:rFonts w:ascii="宋体" w:hAnsi="宋体" w:cs="Arial" w:hint="eastAsia"/>
                <w:color w:val="000000"/>
                <w:kern w:val="0"/>
                <w:sz w:val="18"/>
                <w:szCs w:val="18"/>
              </w:rPr>
              <w:t>8</w:t>
            </w:r>
          </w:p>
        </w:tc>
        <w:tc>
          <w:tcPr>
            <w:tcW w:w="2759" w:type="dxa"/>
            <w:tcBorders>
              <w:top w:val="nil"/>
              <w:left w:val="nil"/>
              <w:bottom w:val="single" w:sz="4" w:space="0" w:color="auto"/>
              <w:right w:val="single" w:sz="4" w:space="0" w:color="auto"/>
            </w:tcBorders>
            <w:shd w:val="clear" w:color="auto" w:fill="auto"/>
            <w:noWrap/>
            <w:vAlign w:val="center"/>
          </w:tcPr>
          <w:p w:rsidR="00904F26" w:rsidRDefault="00217193">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904F26">
        <w:trPr>
          <w:trHeight w:val="435"/>
        </w:trPr>
        <w:tc>
          <w:tcPr>
            <w:tcW w:w="748" w:type="dxa"/>
            <w:vMerge/>
            <w:tcBorders>
              <w:top w:val="nil"/>
              <w:left w:val="single" w:sz="4" w:space="0" w:color="auto"/>
              <w:bottom w:val="single" w:sz="4" w:space="0" w:color="auto"/>
              <w:right w:val="single" w:sz="4" w:space="0" w:color="auto"/>
            </w:tcBorders>
            <w:shd w:val="clear" w:color="auto" w:fill="auto"/>
            <w:vAlign w:val="center"/>
          </w:tcPr>
          <w:p w:rsidR="00904F26" w:rsidRDefault="00904F26">
            <w:pPr>
              <w:widowControl/>
              <w:jc w:val="left"/>
              <w:rPr>
                <w:rFonts w:ascii="宋体" w:hAnsi="宋体" w:cs="Arial"/>
                <w:color w:val="000000"/>
                <w:kern w:val="0"/>
                <w:sz w:val="18"/>
                <w:szCs w:val="18"/>
              </w:rPr>
            </w:pPr>
          </w:p>
        </w:tc>
        <w:tc>
          <w:tcPr>
            <w:tcW w:w="2889" w:type="dxa"/>
            <w:vMerge w:val="restart"/>
            <w:tcBorders>
              <w:top w:val="nil"/>
              <w:left w:val="single" w:sz="4" w:space="0" w:color="auto"/>
              <w:bottom w:val="single" w:sz="4" w:space="0" w:color="auto"/>
              <w:right w:val="single" w:sz="4" w:space="0" w:color="auto"/>
            </w:tcBorders>
            <w:shd w:val="clear" w:color="auto" w:fill="auto"/>
            <w:noWrap/>
            <w:vAlign w:val="center"/>
          </w:tcPr>
          <w:p w:rsidR="00904F26" w:rsidRDefault="00217193">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公务用车购置及运行维护费</w:t>
            </w:r>
          </w:p>
        </w:tc>
        <w:tc>
          <w:tcPr>
            <w:tcW w:w="2168" w:type="dxa"/>
            <w:tcBorders>
              <w:top w:val="nil"/>
              <w:left w:val="nil"/>
              <w:bottom w:val="single" w:sz="4" w:space="0" w:color="auto"/>
              <w:right w:val="single" w:sz="4" w:space="0" w:color="auto"/>
            </w:tcBorders>
            <w:shd w:val="clear" w:color="auto" w:fill="auto"/>
            <w:noWrap/>
            <w:vAlign w:val="center"/>
          </w:tcPr>
          <w:p w:rsidR="00904F26" w:rsidRDefault="00217193">
            <w:pPr>
              <w:widowControl/>
              <w:jc w:val="center"/>
              <w:rPr>
                <w:rFonts w:ascii="宋体" w:hAnsi="宋体" w:cs="Arial"/>
                <w:color w:val="000000"/>
                <w:kern w:val="0"/>
                <w:sz w:val="18"/>
                <w:szCs w:val="18"/>
              </w:rPr>
            </w:pPr>
            <w:r>
              <w:rPr>
                <w:rFonts w:ascii="宋体" w:hAnsi="宋体" w:cs="Arial" w:hint="eastAsia"/>
                <w:color w:val="000000"/>
                <w:kern w:val="0"/>
                <w:sz w:val="18"/>
                <w:szCs w:val="18"/>
              </w:rPr>
              <w:t>小计</w:t>
            </w:r>
          </w:p>
        </w:tc>
        <w:tc>
          <w:tcPr>
            <w:tcW w:w="396" w:type="dxa"/>
            <w:tcBorders>
              <w:top w:val="nil"/>
              <w:left w:val="nil"/>
              <w:bottom w:val="single" w:sz="4" w:space="0" w:color="auto"/>
              <w:right w:val="single" w:sz="4" w:space="0" w:color="auto"/>
            </w:tcBorders>
            <w:shd w:val="clear" w:color="auto" w:fill="auto"/>
            <w:noWrap/>
            <w:vAlign w:val="center"/>
          </w:tcPr>
          <w:p w:rsidR="00904F26" w:rsidRDefault="00217193">
            <w:pPr>
              <w:widowControl/>
              <w:jc w:val="center"/>
              <w:rPr>
                <w:rFonts w:ascii="宋体" w:hAnsi="宋体" w:cs="Arial"/>
                <w:color w:val="000000"/>
                <w:kern w:val="0"/>
                <w:sz w:val="18"/>
                <w:szCs w:val="18"/>
              </w:rPr>
            </w:pPr>
            <w:r>
              <w:rPr>
                <w:rFonts w:ascii="宋体" w:hAnsi="宋体" w:cs="Arial" w:hint="eastAsia"/>
                <w:color w:val="000000"/>
                <w:kern w:val="0"/>
                <w:sz w:val="18"/>
                <w:szCs w:val="18"/>
              </w:rPr>
              <w:t>9</w:t>
            </w:r>
          </w:p>
        </w:tc>
        <w:tc>
          <w:tcPr>
            <w:tcW w:w="2759" w:type="dxa"/>
            <w:tcBorders>
              <w:top w:val="nil"/>
              <w:left w:val="nil"/>
              <w:bottom w:val="single" w:sz="4" w:space="0" w:color="auto"/>
              <w:right w:val="single" w:sz="4" w:space="0" w:color="auto"/>
            </w:tcBorders>
            <w:shd w:val="clear" w:color="auto" w:fill="auto"/>
            <w:noWrap/>
            <w:vAlign w:val="center"/>
          </w:tcPr>
          <w:p w:rsidR="00904F26" w:rsidRDefault="00217193">
            <w:pPr>
              <w:widowControl/>
              <w:jc w:val="right"/>
              <w:rPr>
                <w:rFonts w:ascii="宋体" w:hAnsi="宋体" w:cs="Arial"/>
                <w:color w:val="000000"/>
                <w:kern w:val="0"/>
                <w:sz w:val="18"/>
                <w:szCs w:val="18"/>
              </w:rPr>
            </w:pPr>
            <w:r>
              <w:rPr>
                <w:rFonts w:ascii="宋体" w:hAnsi="宋体" w:cs="Arial" w:hint="eastAsia"/>
                <w:color w:val="000000"/>
                <w:kern w:val="0"/>
                <w:sz w:val="18"/>
                <w:szCs w:val="18"/>
              </w:rPr>
              <w:t>7,121.95</w:t>
            </w:r>
          </w:p>
        </w:tc>
      </w:tr>
      <w:tr w:rsidR="00904F26">
        <w:trPr>
          <w:trHeight w:val="435"/>
        </w:trPr>
        <w:tc>
          <w:tcPr>
            <w:tcW w:w="748" w:type="dxa"/>
            <w:vMerge/>
            <w:tcBorders>
              <w:top w:val="nil"/>
              <w:left w:val="single" w:sz="4" w:space="0" w:color="auto"/>
              <w:bottom w:val="single" w:sz="4" w:space="0" w:color="auto"/>
              <w:right w:val="single" w:sz="4" w:space="0" w:color="auto"/>
            </w:tcBorders>
            <w:shd w:val="clear" w:color="auto" w:fill="auto"/>
            <w:vAlign w:val="center"/>
          </w:tcPr>
          <w:p w:rsidR="00904F26" w:rsidRDefault="00904F26">
            <w:pPr>
              <w:widowControl/>
              <w:jc w:val="left"/>
              <w:rPr>
                <w:rFonts w:ascii="宋体" w:hAnsi="宋体" w:cs="Arial"/>
                <w:color w:val="000000"/>
                <w:kern w:val="0"/>
                <w:sz w:val="18"/>
                <w:szCs w:val="18"/>
              </w:rPr>
            </w:pPr>
          </w:p>
        </w:tc>
        <w:tc>
          <w:tcPr>
            <w:tcW w:w="2889" w:type="dxa"/>
            <w:vMerge/>
            <w:tcBorders>
              <w:top w:val="nil"/>
              <w:left w:val="single" w:sz="4" w:space="0" w:color="auto"/>
              <w:bottom w:val="single" w:sz="4" w:space="0" w:color="auto"/>
              <w:right w:val="single" w:sz="4" w:space="0" w:color="auto"/>
            </w:tcBorders>
            <w:shd w:val="clear" w:color="auto" w:fill="auto"/>
            <w:vAlign w:val="center"/>
          </w:tcPr>
          <w:p w:rsidR="00904F26" w:rsidRDefault="00904F26">
            <w:pPr>
              <w:widowControl/>
              <w:jc w:val="left"/>
              <w:rPr>
                <w:rFonts w:ascii="宋体" w:hAnsi="宋体" w:cs="Arial"/>
                <w:b/>
                <w:bCs/>
                <w:color w:val="000000"/>
                <w:kern w:val="0"/>
                <w:sz w:val="18"/>
                <w:szCs w:val="18"/>
              </w:rPr>
            </w:pPr>
          </w:p>
        </w:tc>
        <w:tc>
          <w:tcPr>
            <w:tcW w:w="2168" w:type="dxa"/>
            <w:tcBorders>
              <w:top w:val="nil"/>
              <w:left w:val="nil"/>
              <w:bottom w:val="single" w:sz="4" w:space="0" w:color="auto"/>
              <w:right w:val="single" w:sz="4" w:space="0" w:color="auto"/>
            </w:tcBorders>
            <w:shd w:val="clear" w:color="auto" w:fill="auto"/>
            <w:noWrap/>
            <w:vAlign w:val="center"/>
          </w:tcPr>
          <w:p w:rsidR="00904F26" w:rsidRDefault="00217193">
            <w:pPr>
              <w:widowControl/>
              <w:jc w:val="center"/>
              <w:rPr>
                <w:rFonts w:ascii="宋体" w:hAnsi="宋体" w:cs="Arial"/>
                <w:color w:val="000000"/>
                <w:kern w:val="0"/>
                <w:sz w:val="18"/>
                <w:szCs w:val="18"/>
              </w:rPr>
            </w:pPr>
            <w:r>
              <w:rPr>
                <w:rFonts w:ascii="宋体" w:hAnsi="宋体" w:cs="Arial" w:hint="eastAsia"/>
                <w:color w:val="000000"/>
                <w:kern w:val="0"/>
                <w:sz w:val="18"/>
                <w:szCs w:val="18"/>
              </w:rPr>
              <w:t>公务用车购置费</w:t>
            </w:r>
          </w:p>
        </w:tc>
        <w:tc>
          <w:tcPr>
            <w:tcW w:w="396" w:type="dxa"/>
            <w:tcBorders>
              <w:top w:val="nil"/>
              <w:left w:val="nil"/>
              <w:bottom w:val="single" w:sz="4" w:space="0" w:color="auto"/>
              <w:right w:val="single" w:sz="4" w:space="0" w:color="auto"/>
            </w:tcBorders>
            <w:shd w:val="clear" w:color="auto" w:fill="auto"/>
            <w:noWrap/>
            <w:vAlign w:val="center"/>
          </w:tcPr>
          <w:p w:rsidR="00904F26" w:rsidRDefault="00217193">
            <w:pPr>
              <w:widowControl/>
              <w:jc w:val="center"/>
              <w:rPr>
                <w:rFonts w:ascii="宋体" w:hAnsi="宋体" w:cs="Arial"/>
                <w:color w:val="000000"/>
                <w:kern w:val="0"/>
                <w:sz w:val="18"/>
                <w:szCs w:val="18"/>
              </w:rPr>
            </w:pPr>
            <w:r>
              <w:rPr>
                <w:rFonts w:ascii="宋体" w:hAnsi="宋体" w:cs="Arial" w:hint="eastAsia"/>
                <w:color w:val="000000"/>
                <w:kern w:val="0"/>
                <w:sz w:val="18"/>
                <w:szCs w:val="18"/>
              </w:rPr>
              <w:t>10</w:t>
            </w:r>
          </w:p>
        </w:tc>
        <w:tc>
          <w:tcPr>
            <w:tcW w:w="2759" w:type="dxa"/>
            <w:tcBorders>
              <w:top w:val="nil"/>
              <w:left w:val="nil"/>
              <w:bottom w:val="single" w:sz="4" w:space="0" w:color="auto"/>
              <w:right w:val="single" w:sz="4" w:space="0" w:color="auto"/>
            </w:tcBorders>
            <w:shd w:val="clear" w:color="auto" w:fill="auto"/>
            <w:noWrap/>
            <w:vAlign w:val="center"/>
          </w:tcPr>
          <w:p w:rsidR="00904F26" w:rsidRDefault="00217193">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904F26">
        <w:trPr>
          <w:trHeight w:val="435"/>
        </w:trPr>
        <w:tc>
          <w:tcPr>
            <w:tcW w:w="748" w:type="dxa"/>
            <w:vMerge/>
            <w:tcBorders>
              <w:top w:val="nil"/>
              <w:left w:val="single" w:sz="4" w:space="0" w:color="auto"/>
              <w:bottom w:val="single" w:sz="4" w:space="0" w:color="auto"/>
              <w:right w:val="single" w:sz="4" w:space="0" w:color="auto"/>
            </w:tcBorders>
            <w:shd w:val="clear" w:color="auto" w:fill="auto"/>
            <w:vAlign w:val="center"/>
          </w:tcPr>
          <w:p w:rsidR="00904F26" w:rsidRDefault="00904F26">
            <w:pPr>
              <w:widowControl/>
              <w:jc w:val="left"/>
              <w:rPr>
                <w:rFonts w:ascii="宋体" w:hAnsi="宋体" w:cs="Arial"/>
                <w:color w:val="000000"/>
                <w:kern w:val="0"/>
                <w:sz w:val="18"/>
                <w:szCs w:val="18"/>
              </w:rPr>
            </w:pPr>
          </w:p>
        </w:tc>
        <w:tc>
          <w:tcPr>
            <w:tcW w:w="2889" w:type="dxa"/>
            <w:vMerge/>
            <w:tcBorders>
              <w:top w:val="nil"/>
              <w:left w:val="single" w:sz="4" w:space="0" w:color="auto"/>
              <w:bottom w:val="single" w:sz="4" w:space="0" w:color="auto"/>
              <w:right w:val="single" w:sz="4" w:space="0" w:color="auto"/>
            </w:tcBorders>
            <w:shd w:val="clear" w:color="auto" w:fill="auto"/>
            <w:vAlign w:val="center"/>
          </w:tcPr>
          <w:p w:rsidR="00904F26" w:rsidRDefault="00904F26">
            <w:pPr>
              <w:widowControl/>
              <w:jc w:val="left"/>
              <w:rPr>
                <w:rFonts w:ascii="宋体" w:hAnsi="宋体" w:cs="Arial"/>
                <w:b/>
                <w:bCs/>
                <w:color w:val="000000"/>
                <w:kern w:val="0"/>
                <w:sz w:val="18"/>
                <w:szCs w:val="18"/>
              </w:rPr>
            </w:pPr>
          </w:p>
        </w:tc>
        <w:tc>
          <w:tcPr>
            <w:tcW w:w="2168" w:type="dxa"/>
            <w:tcBorders>
              <w:top w:val="nil"/>
              <w:left w:val="nil"/>
              <w:bottom w:val="single" w:sz="4" w:space="0" w:color="auto"/>
              <w:right w:val="single" w:sz="4" w:space="0" w:color="auto"/>
            </w:tcBorders>
            <w:shd w:val="clear" w:color="auto" w:fill="auto"/>
            <w:noWrap/>
            <w:vAlign w:val="center"/>
          </w:tcPr>
          <w:p w:rsidR="00904F26" w:rsidRDefault="00217193">
            <w:pPr>
              <w:widowControl/>
              <w:jc w:val="center"/>
              <w:rPr>
                <w:rFonts w:ascii="宋体" w:hAnsi="宋体" w:cs="Arial"/>
                <w:color w:val="000000"/>
                <w:kern w:val="0"/>
                <w:sz w:val="18"/>
                <w:szCs w:val="18"/>
              </w:rPr>
            </w:pPr>
            <w:r>
              <w:rPr>
                <w:rFonts w:ascii="宋体" w:hAnsi="宋体" w:cs="Arial" w:hint="eastAsia"/>
                <w:color w:val="000000"/>
                <w:kern w:val="0"/>
                <w:sz w:val="18"/>
                <w:szCs w:val="18"/>
              </w:rPr>
              <w:t>公务用车运行维护费</w:t>
            </w:r>
          </w:p>
        </w:tc>
        <w:tc>
          <w:tcPr>
            <w:tcW w:w="396" w:type="dxa"/>
            <w:tcBorders>
              <w:top w:val="nil"/>
              <w:left w:val="nil"/>
              <w:bottom w:val="single" w:sz="4" w:space="0" w:color="auto"/>
              <w:right w:val="single" w:sz="4" w:space="0" w:color="auto"/>
            </w:tcBorders>
            <w:shd w:val="clear" w:color="auto" w:fill="auto"/>
            <w:noWrap/>
            <w:vAlign w:val="center"/>
          </w:tcPr>
          <w:p w:rsidR="00904F26" w:rsidRDefault="00217193">
            <w:pPr>
              <w:widowControl/>
              <w:jc w:val="center"/>
              <w:rPr>
                <w:rFonts w:ascii="宋体" w:hAnsi="宋体" w:cs="Arial"/>
                <w:color w:val="000000"/>
                <w:kern w:val="0"/>
                <w:sz w:val="18"/>
                <w:szCs w:val="18"/>
              </w:rPr>
            </w:pPr>
            <w:r>
              <w:rPr>
                <w:rFonts w:ascii="宋体" w:hAnsi="宋体" w:cs="Arial" w:hint="eastAsia"/>
                <w:color w:val="000000"/>
                <w:kern w:val="0"/>
                <w:sz w:val="18"/>
                <w:szCs w:val="18"/>
              </w:rPr>
              <w:t>11</w:t>
            </w:r>
          </w:p>
        </w:tc>
        <w:tc>
          <w:tcPr>
            <w:tcW w:w="2759" w:type="dxa"/>
            <w:tcBorders>
              <w:top w:val="nil"/>
              <w:left w:val="nil"/>
              <w:bottom w:val="single" w:sz="4" w:space="0" w:color="auto"/>
              <w:right w:val="single" w:sz="4" w:space="0" w:color="auto"/>
            </w:tcBorders>
            <w:shd w:val="clear" w:color="auto" w:fill="auto"/>
            <w:noWrap/>
            <w:vAlign w:val="center"/>
          </w:tcPr>
          <w:p w:rsidR="00904F26" w:rsidRDefault="00217193">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r>
              <w:rPr>
                <w:rFonts w:ascii="宋体" w:hAnsi="宋体" w:cs="Arial" w:hint="eastAsia"/>
                <w:color w:val="000000"/>
                <w:kern w:val="0"/>
                <w:sz w:val="18"/>
                <w:szCs w:val="18"/>
              </w:rPr>
              <w:t>5,441.95</w:t>
            </w:r>
          </w:p>
        </w:tc>
      </w:tr>
      <w:tr w:rsidR="00904F26">
        <w:trPr>
          <w:trHeight w:val="435"/>
        </w:trPr>
        <w:tc>
          <w:tcPr>
            <w:tcW w:w="748" w:type="dxa"/>
            <w:vMerge/>
            <w:tcBorders>
              <w:top w:val="nil"/>
              <w:left w:val="single" w:sz="4" w:space="0" w:color="auto"/>
              <w:bottom w:val="single" w:sz="4" w:space="0" w:color="auto"/>
              <w:right w:val="single" w:sz="4" w:space="0" w:color="auto"/>
            </w:tcBorders>
            <w:shd w:val="clear" w:color="auto" w:fill="auto"/>
            <w:vAlign w:val="center"/>
          </w:tcPr>
          <w:p w:rsidR="00904F26" w:rsidRDefault="00904F26">
            <w:pPr>
              <w:widowControl/>
              <w:jc w:val="left"/>
              <w:rPr>
                <w:rFonts w:ascii="宋体" w:hAnsi="宋体" w:cs="Arial"/>
                <w:color w:val="000000"/>
                <w:kern w:val="0"/>
                <w:sz w:val="18"/>
                <w:szCs w:val="18"/>
              </w:rPr>
            </w:pPr>
          </w:p>
        </w:tc>
        <w:tc>
          <w:tcPr>
            <w:tcW w:w="5057" w:type="dxa"/>
            <w:gridSpan w:val="2"/>
            <w:tcBorders>
              <w:top w:val="single" w:sz="4" w:space="0" w:color="auto"/>
              <w:left w:val="nil"/>
              <w:bottom w:val="single" w:sz="4" w:space="0" w:color="auto"/>
              <w:right w:val="single" w:sz="4" w:space="0" w:color="auto"/>
            </w:tcBorders>
            <w:shd w:val="clear" w:color="auto" w:fill="auto"/>
            <w:noWrap/>
            <w:vAlign w:val="center"/>
          </w:tcPr>
          <w:p w:rsidR="00904F26" w:rsidRDefault="00217193">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公务接待费</w:t>
            </w:r>
          </w:p>
        </w:tc>
        <w:tc>
          <w:tcPr>
            <w:tcW w:w="396" w:type="dxa"/>
            <w:tcBorders>
              <w:top w:val="nil"/>
              <w:left w:val="nil"/>
              <w:bottom w:val="single" w:sz="4" w:space="0" w:color="auto"/>
              <w:right w:val="single" w:sz="4" w:space="0" w:color="auto"/>
            </w:tcBorders>
            <w:shd w:val="clear" w:color="auto" w:fill="auto"/>
            <w:noWrap/>
            <w:vAlign w:val="center"/>
          </w:tcPr>
          <w:p w:rsidR="00904F26" w:rsidRDefault="00217193">
            <w:pPr>
              <w:widowControl/>
              <w:jc w:val="center"/>
              <w:rPr>
                <w:rFonts w:ascii="宋体" w:hAnsi="宋体" w:cs="Arial"/>
                <w:color w:val="000000"/>
                <w:kern w:val="0"/>
                <w:sz w:val="18"/>
                <w:szCs w:val="18"/>
              </w:rPr>
            </w:pPr>
            <w:r>
              <w:rPr>
                <w:rFonts w:ascii="宋体" w:hAnsi="宋体" w:cs="Arial" w:hint="eastAsia"/>
                <w:color w:val="000000"/>
                <w:kern w:val="0"/>
                <w:sz w:val="18"/>
                <w:szCs w:val="18"/>
              </w:rPr>
              <w:t>12</w:t>
            </w:r>
          </w:p>
        </w:tc>
        <w:tc>
          <w:tcPr>
            <w:tcW w:w="2759" w:type="dxa"/>
            <w:tcBorders>
              <w:top w:val="nil"/>
              <w:left w:val="nil"/>
              <w:bottom w:val="single" w:sz="4" w:space="0" w:color="auto"/>
              <w:right w:val="single" w:sz="4" w:space="0" w:color="auto"/>
            </w:tcBorders>
            <w:shd w:val="clear" w:color="auto" w:fill="auto"/>
            <w:noWrap/>
            <w:vAlign w:val="center"/>
          </w:tcPr>
          <w:p w:rsidR="00904F26" w:rsidRDefault="00217193">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r>
              <w:rPr>
                <w:rFonts w:ascii="宋体" w:hAnsi="宋体" w:cs="Arial" w:hint="eastAsia"/>
                <w:color w:val="000000"/>
                <w:kern w:val="0"/>
                <w:sz w:val="18"/>
                <w:szCs w:val="18"/>
              </w:rPr>
              <w:t>1,680.00</w:t>
            </w:r>
            <w:r>
              <w:rPr>
                <w:rFonts w:ascii="宋体" w:hAnsi="宋体" w:cs="Arial" w:hint="eastAsia"/>
                <w:color w:val="000000"/>
                <w:kern w:val="0"/>
                <w:sz w:val="18"/>
                <w:szCs w:val="18"/>
              </w:rPr>
              <w:t xml:space="preserve"> </w:t>
            </w:r>
          </w:p>
        </w:tc>
      </w:tr>
      <w:tr w:rsidR="00904F26">
        <w:trPr>
          <w:trHeight w:val="1035"/>
        </w:trPr>
        <w:tc>
          <w:tcPr>
            <w:tcW w:w="8960" w:type="dxa"/>
            <w:gridSpan w:val="5"/>
            <w:tcBorders>
              <w:top w:val="nil"/>
              <w:left w:val="nil"/>
              <w:bottom w:val="nil"/>
              <w:right w:val="nil"/>
            </w:tcBorders>
            <w:shd w:val="clear" w:color="auto" w:fill="auto"/>
            <w:vAlign w:val="center"/>
          </w:tcPr>
          <w:p w:rsidR="00904F26" w:rsidRDefault="00217193">
            <w:pPr>
              <w:widowControl/>
              <w:jc w:val="left"/>
              <w:rPr>
                <w:rFonts w:ascii="宋体" w:hAnsi="宋体" w:cs="Arial"/>
                <w:color w:val="000000"/>
                <w:kern w:val="0"/>
                <w:sz w:val="22"/>
                <w:szCs w:val="22"/>
              </w:rPr>
            </w:pPr>
            <w:r>
              <w:rPr>
                <w:rFonts w:ascii="宋体" w:hAnsi="宋体" w:cs="Arial" w:hint="eastAsia"/>
                <w:color w:val="000000"/>
                <w:kern w:val="0"/>
                <w:sz w:val="22"/>
                <w:szCs w:val="22"/>
              </w:rPr>
              <w:t>注：本表反映部门本年度“三公”经费支出预决算情况。其中：预算数为“三公”经费年初预算数，决算数是包括当年一般公共预算财政拨款和以前年度结转资金安排的实际支出。</w:t>
            </w:r>
          </w:p>
        </w:tc>
      </w:tr>
    </w:tbl>
    <w:p w:rsidR="00904F26" w:rsidRDefault="00904F26">
      <w:pPr>
        <w:ind w:firstLineChars="200" w:firstLine="640"/>
        <w:jc w:val="left"/>
        <w:rPr>
          <w:rFonts w:ascii="仿宋_GB2312" w:eastAsia="仿宋_GB2312" w:hAnsi="楷体"/>
          <w:color w:val="000000"/>
          <w:sz w:val="32"/>
          <w:szCs w:val="32"/>
        </w:rPr>
      </w:pPr>
    </w:p>
    <w:p w:rsidR="00904F26" w:rsidRDefault="00217193">
      <w:pPr>
        <w:ind w:firstLineChars="200" w:firstLine="640"/>
        <w:rPr>
          <w:rFonts w:ascii="黑体" w:eastAsia="黑体" w:hAnsi="黑体"/>
          <w:color w:val="000000"/>
          <w:sz w:val="32"/>
          <w:szCs w:val="32"/>
        </w:rPr>
      </w:pPr>
      <w:r>
        <w:rPr>
          <w:rFonts w:ascii="黑体" w:eastAsia="黑体" w:hAnsi="黑体" w:hint="eastAsia"/>
          <w:color w:val="000000"/>
          <w:sz w:val="32"/>
          <w:szCs w:val="32"/>
        </w:rPr>
        <w:t>第三部分</w:t>
      </w:r>
      <w:r>
        <w:rPr>
          <w:rFonts w:ascii="黑体" w:eastAsia="黑体" w:hAnsi="黑体"/>
          <w:color w:val="000000"/>
          <w:sz w:val="32"/>
          <w:szCs w:val="32"/>
        </w:rPr>
        <w:t xml:space="preserve">  201</w:t>
      </w:r>
      <w:r>
        <w:rPr>
          <w:rFonts w:ascii="黑体" w:eastAsia="黑体" w:hAnsi="黑体" w:hint="eastAsia"/>
          <w:color w:val="000000"/>
          <w:sz w:val="32"/>
          <w:szCs w:val="32"/>
        </w:rPr>
        <w:t>9</w:t>
      </w:r>
      <w:r>
        <w:rPr>
          <w:rFonts w:ascii="黑体" w:eastAsia="黑体" w:hAnsi="黑体" w:hint="eastAsia"/>
          <w:color w:val="000000"/>
          <w:sz w:val="32"/>
          <w:szCs w:val="32"/>
        </w:rPr>
        <w:t>年度部门决算情况说明</w:t>
      </w:r>
    </w:p>
    <w:p w:rsidR="00904F26" w:rsidRDefault="00217193">
      <w:pPr>
        <w:ind w:firstLineChars="200" w:firstLine="640"/>
        <w:rPr>
          <w:rFonts w:ascii="仿宋_GB2312" w:eastAsia="仿宋_GB2312" w:hAnsi="楷体"/>
          <w:color w:val="000000"/>
          <w:sz w:val="32"/>
          <w:szCs w:val="32"/>
        </w:rPr>
      </w:pPr>
      <w:r>
        <w:rPr>
          <w:rFonts w:ascii="仿宋_GB2312" w:eastAsia="仿宋_GB2312" w:hAnsi="楷体" w:hint="eastAsia"/>
          <w:color w:val="000000"/>
          <w:sz w:val="32"/>
          <w:szCs w:val="32"/>
        </w:rPr>
        <w:t>一、</w:t>
      </w:r>
      <w:r>
        <w:rPr>
          <w:rFonts w:ascii="仿宋_GB2312" w:eastAsia="仿宋_GB2312" w:hAnsi="楷体"/>
          <w:color w:val="000000"/>
          <w:sz w:val="32"/>
          <w:szCs w:val="32"/>
        </w:rPr>
        <w:t>20</w:t>
      </w:r>
      <w:r>
        <w:rPr>
          <w:rFonts w:ascii="仿宋_GB2312" w:eastAsia="仿宋_GB2312" w:hAnsi="楷体" w:hint="eastAsia"/>
          <w:color w:val="000000"/>
          <w:sz w:val="32"/>
          <w:szCs w:val="32"/>
        </w:rPr>
        <w:t>19</w:t>
      </w:r>
      <w:r>
        <w:rPr>
          <w:rFonts w:ascii="仿宋_GB2312" w:eastAsia="仿宋_GB2312" w:hAnsi="楷体" w:hint="eastAsia"/>
          <w:color w:val="000000"/>
          <w:sz w:val="32"/>
          <w:szCs w:val="32"/>
        </w:rPr>
        <w:t>年度部门决算数据变动情况及原因</w:t>
      </w:r>
    </w:p>
    <w:p w:rsidR="00904F26" w:rsidRDefault="00217193">
      <w:pPr>
        <w:ind w:firstLineChars="200" w:firstLine="640"/>
        <w:rPr>
          <w:rFonts w:ascii="仿宋_GB2312" w:eastAsia="仿宋_GB2312" w:hAnsi="楷体"/>
          <w:color w:val="000000"/>
          <w:sz w:val="32"/>
          <w:szCs w:val="32"/>
        </w:rPr>
      </w:pPr>
      <w:r>
        <w:rPr>
          <w:rFonts w:ascii="仿宋_GB2312" w:eastAsia="仿宋_GB2312" w:hAnsi="楷体" w:hint="eastAsia"/>
          <w:color w:val="000000"/>
          <w:sz w:val="32"/>
          <w:szCs w:val="32"/>
        </w:rPr>
        <w:t>市委讲师团</w:t>
      </w:r>
      <w:r>
        <w:rPr>
          <w:rFonts w:ascii="仿宋_GB2312" w:eastAsia="仿宋_GB2312" w:hAnsi="楷体" w:hint="eastAsia"/>
          <w:color w:val="000000"/>
          <w:sz w:val="32"/>
          <w:szCs w:val="32"/>
        </w:rPr>
        <w:t>201</w:t>
      </w:r>
      <w:r>
        <w:rPr>
          <w:rFonts w:ascii="仿宋_GB2312" w:eastAsia="仿宋_GB2312" w:hAnsi="楷体" w:hint="eastAsia"/>
          <w:color w:val="000000"/>
          <w:sz w:val="32"/>
          <w:szCs w:val="32"/>
        </w:rPr>
        <w:t>9</w:t>
      </w:r>
      <w:r>
        <w:rPr>
          <w:rFonts w:ascii="仿宋_GB2312" w:eastAsia="仿宋_GB2312" w:hAnsi="楷体" w:hint="eastAsia"/>
          <w:color w:val="000000"/>
          <w:sz w:val="32"/>
          <w:szCs w:val="32"/>
        </w:rPr>
        <w:t>年度收入</w:t>
      </w:r>
      <w:r>
        <w:rPr>
          <w:rFonts w:ascii="仿宋_GB2312" w:eastAsia="仿宋_GB2312" w:hAnsi="楷体" w:hint="eastAsia"/>
          <w:color w:val="000000"/>
          <w:sz w:val="32"/>
          <w:szCs w:val="32"/>
        </w:rPr>
        <w:t>200.34</w:t>
      </w:r>
      <w:r>
        <w:rPr>
          <w:rFonts w:ascii="仿宋_GB2312" w:eastAsia="仿宋_GB2312" w:hAnsi="楷体" w:hint="eastAsia"/>
          <w:color w:val="000000"/>
          <w:sz w:val="32"/>
          <w:szCs w:val="32"/>
        </w:rPr>
        <w:t>万元，其中财政拨款收入</w:t>
      </w:r>
      <w:r>
        <w:rPr>
          <w:rFonts w:ascii="仿宋_GB2312" w:eastAsia="仿宋_GB2312" w:hAnsi="楷体" w:hint="eastAsia"/>
          <w:color w:val="000000"/>
          <w:sz w:val="32"/>
          <w:szCs w:val="32"/>
        </w:rPr>
        <w:t>200.34</w:t>
      </w:r>
      <w:r>
        <w:rPr>
          <w:rFonts w:ascii="仿宋_GB2312" w:eastAsia="仿宋_GB2312" w:hAnsi="楷体" w:hint="eastAsia"/>
          <w:color w:val="000000"/>
          <w:sz w:val="32"/>
          <w:szCs w:val="32"/>
        </w:rPr>
        <w:t>万元，较上年增加</w:t>
      </w:r>
      <w:r>
        <w:rPr>
          <w:rFonts w:ascii="仿宋_GB2312" w:eastAsia="仿宋_GB2312" w:hAnsi="楷体" w:hint="eastAsia"/>
          <w:color w:val="000000"/>
          <w:sz w:val="32"/>
          <w:szCs w:val="32"/>
        </w:rPr>
        <w:t>28.46</w:t>
      </w:r>
      <w:r>
        <w:rPr>
          <w:rFonts w:ascii="仿宋_GB2312" w:eastAsia="仿宋_GB2312" w:hAnsi="楷体" w:hint="eastAsia"/>
          <w:color w:val="000000"/>
          <w:sz w:val="32"/>
          <w:szCs w:val="32"/>
        </w:rPr>
        <w:t>万元，原因为增加人员，人员经费和公用经费增加</w:t>
      </w:r>
      <w:r>
        <w:rPr>
          <w:rFonts w:ascii="仿宋_GB2312" w:eastAsia="仿宋_GB2312" w:hAnsi="楷体" w:hint="eastAsia"/>
          <w:color w:val="000000"/>
          <w:sz w:val="32"/>
          <w:szCs w:val="32"/>
        </w:rPr>
        <w:t>，</w:t>
      </w:r>
      <w:r>
        <w:rPr>
          <w:rFonts w:ascii="仿宋_GB2312" w:eastAsia="仿宋_GB2312" w:hAnsi="楷体" w:hint="eastAsia"/>
          <w:color w:val="000000"/>
          <w:sz w:val="32"/>
          <w:szCs w:val="32"/>
        </w:rPr>
        <w:t>扶贫经费增加</w:t>
      </w:r>
      <w:r>
        <w:rPr>
          <w:rFonts w:ascii="仿宋_GB2312" w:eastAsia="仿宋_GB2312" w:hAnsi="楷体" w:hint="eastAsia"/>
          <w:color w:val="000000"/>
          <w:sz w:val="32"/>
          <w:szCs w:val="32"/>
        </w:rPr>
        <w:t>；</w:t>
      </w:r>
      <w:r>
        <w:rPr>
          <w:rFonts w:ascii="仿宋_GB2312" w:eastAsia="仿宋_GB2312" w:hAnsi="楷体" w:hint="eastAsia"/>
          <w:color w:val="000000"/>
          <w:sz w:val="32"/>
          <w:szCs w:val="32"/>
        </w:rPr>
        <w:t>201</w:t>
      </w:r>
      <w:r>
        <w:rPr>
          <w:rFonts w:ascii="仿宋_GB2312" w:eastAsia="仿宋_GB2312" w:hAnsi="楷体" w:hint="eastAsia"/>
          <w:color w:val="000000"/>
          <w:sz w:val="32"/>
          <w:szCs w:val="32"/>
        </w:rPr>
        <w:t>9</w:t>
      </w:r>
      <w:r>
        <w:rPr>
          <w:rFonts w:ascii="仿宋_GB2312" w:eastAsia="仿宋_GB2312" w:hAnsi="楷体" w:hint="eastAsia"/>
          <w:color w:val="000000"/>
          <w:sz w:val="32"/>
          <w:szCs w:val="32"/>
        </w:rPr>
        <w:t>年度支出</w:t>
      </w:r>
      <w:r>
        <w:rPr>
          <w:rFonts w:ascii="仿宋_GB2312" w:eastAsia="仿宋_GB2312" w:hAnsi="楷体" w:hint="eastAsia"/>
          <w:color w:val="000000"/>
          <w:sz w:val="32"/>
          <w:szCs w:val="32"/>
        </w:rPr>
        <w:t>201.04</w:t>
      </w:r>
      <w:r>
        <w:rPr>
          <w:rFonts w:ascii="仿宋_GB2312" w:eastAsia="仿宋_GB2312" w:hAnsi="楷体" w:hint="eastAsia"/>
          <w:color w:val="000000"/>
          <w:sz w:val="32"/>
          <w:szCs w:val="32"/>
        </w:rPr>
        <w:t>万元，其中财政拨款支出</w:t>
      </w:r>
      <w:r>
        <w:rPr>
          <w:rFonts w:ascii="仿宋_GB2312" w:eastAsia="仿宋_GB2312" w:hAnsi="楷体" w:hint="eastAsia"/>
          <w:color w:val="000000"/>
          <w:sz w:val="32"/>
          <w:szCs w:val="32"/>
        </w:rPr>
        <w:t>201.04</w:t>
      </w:r>
      <w:r>
        <w:rPr>
          <w:rFonts w:ascii="仿宋_GB2312" w:eastAsia="仿宋_GB2312" w:hAnsi="楷体" w:hint="eastAsia"/>
          <w:color w:val="000000"/>
          <w:sz w:val="32"/>
          <w:szCs w:val="32"/>
        </w:rPr>
        <w:t>万元，较上年增加</w:t>
      </w:r>
      <w:r>
        <w:rPr>
          <w:rFonts w:ascii="仿宋_GB2312" w:eastAsia="仿宋_GB2312" w:hAnsi="楷体" w:hint="eastAsia"/>
          <w:color w:val="000000"/>
          <w:sz w:val="32"/>
          <w:szCs w:val="32"/>
        </w:rPr>
        <w:t>27.22</w:t>
      </w:r>
      <w:r>
        <w:rPr>
          <w:rFonts w:ascii="仿宋_GB2312" w:eastAsia="仿宋_GB2312" w:hAnsi="楷体" w:hint="eastAsia"/>
          <w:color w:val="000000"/>
          <w:sz w:val="32"/>
          <w:szCs w:val="32"/>
        </w:rPr>
        <w:t>万元，原因是增加人员，公用经费增加</w:t>
      </w:r>
      <w:r>
        <w:rPr>
          <w:rFonts w:ascii="仿宋_GB2312" w:eastAsia="仿宋_GB2312" w:hAnsi="楷体" w:hint="eastAsia"/>
          <w:color w:val="000000"/>
          <w:sz w:val="32"/>
          <w:szCs w:val="32"/>
        </w:rPr>
        <w:t>，</w:t>
      </w:r>
      <w:r>
        <w:rPr>
          <w:rFonts w:ascii="仿宋_GB2312" w:eastAsia="仿宋_GB2312" w:hAnsi="楷体" w:hint="eastAsia"/>
          <w:color w:val="000000"/>
          <w:sz w:val="32"/>
          <w:szCs w:val="32"/>
        </w:rPr>
        <w:t>扶贫经费增加</w:t>
      </w:r>
      <w:r>
        <w:rPr>
          <w:rFonts w:ascii="仿宋_GB2312" w:eastAsia="仿宋_GB2312" w:hAnsi="楷体" w:hint="eastAsia"/>
          <w:color w:val="000000"/>
          <w:sz w:val="32"/>
          <w:szCs w:val="32"/>
        </w:rPr>
        <w:t>。</w:t>
      </w:r>
    </w:p>
    <w:p w:rsidR="00904F26" w:rsidRDefault="00217193">
      <w:pPr>
        <w:ind w:firstLineChars="200" w:firstLine="640"/>
        <w:rPr>
          <w:rFonts w:ascii="仿宋_GB2312" w:eastAsia="仿宋_GB2312" w:hAnsi="楷体"/>
          <w:color w:val="000000"/>
          <w:sz w:val="32"/>
          <w:szCs w:val="32"/>
        </w:rPr>
      </w:pPr>
      <w:r>
        <w:rPr>
          <w:rFonts w:ascii="仿宋_GB2312" w:eastAsia="仿宋_GB2312" w:hAnsi="楷体" w:hint="eastAsia"/>
          <w:color w:val="000000"/>
          <w:sz w:val="32"/>
          <w:szCs w:val="32"/>
        </w:rPr>
        <w:lastRenderedPageBreak/>
        <w:t>二、“三公”经费增减变动原因说明</w:t>
      </w:r>
    </w:p>
    <w:p w:rsidR="00904F26" w:rsidRDefault="00217193">
      <w:pPr>
        <w:ind w:firstLineChars="200" w:firstLine="640"/>
        <w:rPr>
          <w:rFonts w:ascii="仿宋_GB2312" w:eastAsia="仿宋_GB2312" w:hAnsi="楷体"/>
          <w:color w:val="000000"/>
          <w:sz w:val="32"/>
          <w:szCs w:val="32"/>
        </w:rPr>
      </w:pPr>
      <w:r>
        <w:rPr>
          <w:rFonts w:ascii="仿宋_GB2312" w:eastAsia="仿宋_GB2312" w:hAnsi="楷体" w:hint="eastAsia"/>
          <w:color w:val="000000"/>
          <w:sz w:val="32"/>
          <w:szCs w:val="32"/>
        </w:rPr>
        <w:t>市委讲师团</w:t>
      </w:r>
      <w:r>
        <w:rPr>
          <w:rFonts w:ascii="仿宋_GB2312" w:eastAsia="仿宋_GB2312" w:hAnsi="楷体" w:hint="eastAsia"/>
          <w:color w:val="000000"/>
          <w:sz w:val="32"/>
          <w:szCs w:val="32"/>
        </w:rPr>
        <w:t>201</w:t>
      </w:r>
      <w:r>
        <w:rPr>
          <w:rFonts w:ascii="仿宋_GB2312" w:eastAsia="仿宋_GB2312" w:hAnsi="楷体" w:hint="eastAsia"/>
          <w:color w:val="000000"/>
          <w:sz w:val="32"/>
          <w:szCs w:val="32"/>
        </w:rPr>
        <w:t>9</w:t>
      </w:r>
      <w:r>
        <w:rPr>
          <w:rFonts w:ascii="仿宋_GB2312" w:eastAsia="仿宋_GB2312" w:hAnsi="楷体" w:hint="eastAsia"/>
          <w:color w:val="000000"/>
          <w:sz w:val="32"/>
          <w:szCs w:val="32"/>
        </w:rPr>
        <w:t>年度“三公”经费</w:t>
      </w:r>
      <w:r>
        <w:rPr>
          <w:rFonts w:ascii="仿宋_GB2312" w:eastAsia="仿宋_GB2312" w:hAnsi="楷体" w:hint="eastAsia"/>
          <w:color w:val="000000"/>
          <w:sz w:val="32"/>
          <w:szCs w:val="32"/>
        </w:rPr>
        <w:t>0.65</w:t>
      </w:r>
      <w:r>
        <w:rPr>
          <w:rFonts w:ascii="仿宋_GB2312" w:eastAsia="仿宋_GB2312" w:hAnsi="楷体" w:hint="eastAsia"/>
          <w:color w:val="000000"/>
          <w:sz w:val="32"/>
          <w:szCs w:val="32"/>
        </w:rPr>
        <w:t>万元，其中公务出国</w:t>
      </w:r>
      <w:r>
        <w:rPr>
          <w:rFonts w:ascii="仿宋_GB2312" w:eastAsia="仿宋_GB2312" w:hAnsi="楷体" w:hint="eastAsia"/>
          <w:color w:val="000000"/>
          <w:sz w:val="32"/>
          <w:szCs w:val="32"/>
        </w:rPr>
        <w:t>0</w:t>
      </w:r>
      <w:r>
        <w:rPr>
          <w:rFonts w:ascii="仿宋_GB2312" w:eastAsia="仿宋_GB2312" w:hAnsi="楷体" w:hint="eastAsia"/>
          <w:color w:val="000000"/>
          <w:sz w:val="32"/>
          <w:szCs w:val="32"/>
        </w:rPr>
        <w:t>万元，公务用车购置费</w:t>
      </w:r>
      <w:r>
        <w:rPr>
          <w:rFonts w:ascii="仿宋_GB2312" w:eastAsia="仿宋_GB2312" w:hAnsi="楷体" w:hint="eastAsia"/>
          <w:color w:val="000000"/>
          <w:sz w:val="32"/>
          <w:szCs w:val="32"/>
        </w:rPr>
        <w:t>0</w:t>
      </w:r>
      <w:r>
        <w:rPr>
          <w:rFonts w:ascii="仿宋_GB2312" w:eastAsia="仿宋_GB2312" w:hAnsi="楷体" w:hint="eastAsia"/>
          <w:color w:val="000000"/>
          <w:sz w:val="32"/>
          <w:szCs w:val="32"/>
        </w:rPr>
        <w:t>万元，</w:t>
      </w:r>
      <w:r w:rsidR="00E93112" w:rsidRPr="00704ABC">
        <w:rPr>
          <w:rFonts w:ascii="仿宋_GB2312" w:eastAsia="仿宋_GB2312" w:hAnsi="楷体" w:hint="eastAsia"/>
          <w:sz w:val="32"/>
          <w:szCs w:val="32"/>
        </w:rPr>
        <w:t>公务用车保有数</w:t>
      </w:r>
      <w:r w:rsidR="00E93112">
        <w:rPr>
          <w:rFonts w:ascii="仿宋_GB2312" w:eastAsia="仿宋_GB2312" w:hAnsi="楷体" w:hint="eastAsia"/>
          <w:sz w:val="32"/>
          <w:szCs w:val="32"/>
        </w:rPr>
        <w:t>1</w:t>
      </w:r>
      <w:r w:rsidR="00E93112" w:rsidRPr="00704ABC">
        <w:rPr>
          <w:rFonts w:ascii="仿宋_GB2312" w:eastAsia="仿宋_GB2312" w:hAnsi="楷体" w:hint="eastAsia"/>
          <w:sz w:val="32"/>
          <w:szCs w:val="32"/>
        </w:rPr>
        <w:t>辆</w:t>
      </w:r>
      <w:r w:rsidR="00E93112">
        <w:rPr>
          <w:rFonts w:ascii="仿宋_GB2312" w:eastAsia="仿宋_GB2312" w:hAnsi="楷体" w:hint="eastAsia"/>
          <w:sz w:val="32"/>
          <w:szCs w:val="32"/>
        </w:rPr>
        <w:t>,</w:t>
      </w:r>
      <w:r>
        <w:rPr>
          <w:rFonts w:ascii="仿宋_GB2312" w:eastAsia="仿宋_GB2312" w:hAnsi="楷体" w:hint="eastAsia"/>
          <w:color w:val="000000"/>
          <w:sz w:val="32"/>
          <w:szCs w:val="32"/>
        </w:rPr>
        <w:t>公务用车运行维护费</w:t>
      </w:r>
      <w:r>
        <w:rPr>
          <w:rFonts w:ascii="仿宋_GB2312" w:eastAsia="仿宋_GB2312" w:hAnsi="楷体" w:hint="eastAsia"/>
          <w:color w:val="000000"/>
          <w:sz w:val="32"/>
          <w:szCs w:val="32"/>
        </w:rPr>
        <w:t>0.48</w:t>
      </w:r>
      <w:r>
        <w:rPr>
          <w:rFonts w:ascii="仿宋_GB2312" w:eastAsia="仿宋_GB2312" w:hAnsi="楷体" w:hint="eastAsia"/>
          <w:color w:val="000000"/>
          <w:sz w:val="32"/>
          <w:szCs w:val="32"/>
        </w:rPr>
        <w:t>万元，公务接待</w:t>
      </w:r>
      <w:r>
        <w:rPr>
          <w:rFonts w:ascii="仿宋_GB2312" w:eastAsia="仿宋_GB2312" w:hAnsi="楷体" w:hint="eastAsia"/>
          <w:color w:val="000000"/>
          <w:sz w:val="32"/>
          <w:szCs w:val="32"/>
        </w:rPr>
        <w:t>0</w:t>
      </w:r>
      <w:r>
        <w:rPr>
          <w:rFonts w:ascii="仿宋_GB2312" w:eastAsia="仿宋_GB2312" w:hAnsi="楷体" w:hint="eastAsia"/>
          <w:color w:val="000000"/>
          <w:sz w:val="32"/>
          <w:szCs w:val="32"/>
        </w:rPr>
        <w:t>.17</w:t>
      </w:r>
      <w:r>
        <w:rPr>
          <w:rFonts w:ascii="仿宋_GB2312" w:eastAsia="仿宋_GB2312" w:hAnsi="楷体" w:hint="eastAsia"/>
          <w:color w:val="000000"/>
          <w:sz w:val="32"/>
          <w:szCs w:val="32"/>
        </w:rPr>
        <w:t>万元</w:t>
      </w:r>
      <w:r>
        <w:rPr>
          <w:rFonts w:ascii="仿宋_GB2312" w:eastAsia="仿宋_GB2312" w:hAnsi="楷体" w:hint="eastAsia"/>
          <w:color w:val="000000"/>
          <w:sz w:val="32"/>
          <w:szCs w:val="32"/>
        </w:rPr>
        <w:t>（</w:t>
      </w:r>
      <w:r>
        <w:rPr>
          <w:rFonts w:ascii="仿宋_GB2312" w:eastAsia="仿宋_GB2312" w:hAnsi="楷体" w:hint="eastAsia"/>
          <w:color w:val="000000"/>
          <w:sz w:val="32"/>
          <w:szCs w:val="32"/>
        </w:rPr>
        <w:t>接待</w:t>
      </w:r>
      <w:r>
        <w:rPr>
          <w:rFonts w:ascii="仿宋_GB2312" w:eastAsia="仿宋_GB2312" w:hAnsi="楷体" w:hint="eastAsia"/>
          <w:color w:val="000000"/>
          <w:sz w:val="32"/>
          <w:szCs w:val="32"/>
        </w:rPr>
        <w:t>2</w:t>
      </w:r>
      <w:r>
        <w:rPr>
          <w:rFonts w:ascii="仿宋_GB2312" w:eastAsia="仿宋_GB2312" w:hAnsi="楷体" w:hint="eastAsia"/>
          <w:color w:val="000000"/>
          <w:sz w:val="32"/>
          <w:szCs w:val="32"/>
        </w:rPr>
        <w:t>批次，</w:t>
      </w:r>
      <w:r>
        <w:rPr>
          <w:rFonts w:ascii="仿宋_GB2312" w:eastAsia="仿宋_GB2312" w:hAnsi="楷体" w:hint="eastAsia"/>
          <w:color w:val="000000"/>
          <w:sz w:val="32"/>
          <w:szCs w:val="32"/>
        </w:rPr>
        <w:t>16</w:t>
      </w:r>
      <w:r>
        <w:rPr>
          <w:rFonts w:ascii="仿宋_GB2312" w:eastAsia="仿宋_GB2312" w:hAnsi="楷体" w:hint="eastAsia"/>
          <w:color w:val="000000"/>
          <w:sz w:val="32"/>
          <w:szCs w:val="32"/>
        </w:rPr>
        <w:t>人</w:t>
      </w:r>
      <w:r>
        <w:rPr>
          <w:rFonts w:ascii="仿宋_GB2312" w:eastAsia="仿宋_GB2312" w:hAnsi="楷体" w:hint="eastAsia"/>
          <w:color w:val="000000"/>
          <w:sz w:val="32"/>
          <w:szCs w:val="32"/>
        </w:rPr>
        <w:t>）</w:t>
      </w:r>
      <w:r>
        <w:rPr>
          <w:rFonts w:ascii="仿宋_GB2312" w:eastAsia="仿宋_GB2312" w:hAnsi="楷体" w:hint="eastAsia"/>
          <w:color w:val="000000"/>
          <w:sz w:val="32"/>
          <w:szCs w:val="32"/>
        </w:rPr>
        <w:t>。</w:t>
      </w:r>
      <w:r>
        <w:rPr>
          <w:rFonts w:ascii="仿宋_GB2312" w:eastAsia="仿宋_GB2312" w:hAnsi="楷体" w:hint="eastAsia"/>
          <w:color w:val="000000"/>
          <w:sz w:val="32"/>
          <w:szCs w:val="32"/>
        </w:rPr>
        <w:t>“三公”经费较上年减少</w:t>
      </w:r>
      <w:r>
        <w:rPr>
          <w:rFonts w:ascii="仿宋_GB2312" w:eastAsia="仿宋_GB2312" w:hAnsi="楷体" w:hint="eastAsia"/>
          <w:color w:val="000000"/>
          <w:sz w:val="32"/>
          <w:szCs w:val="32"/>
        </w:rPr>
        <w:t>0.</w:t>
      </w:r>
      <w:r>
        <w:rPr>
          <w:rFonts w:ascii="仿宋_GB2312" w:eastAsia="仿宋_GB2312" w:hAnsi="楷体" w:hint="eastAsia"/>
          <w:color w:val="000000"/>
          <w:sz w:val="32"/>
          <w:szCs w:val="32"/>
        </w:rPr>
        <w:t>21</w:t>
      </w:r>
      <w:r>
        <w:rPr>
          <w:rFonts w:ascii="仿宋_GB2312" w:eastAsia="仿宋_GB2312" w:hAnsi="楷体" w:hint="eastAsia"/>
          <w:color w:val="000000"/>
          <w:sz w:val="32"/>
          <w:szCs w:val="32"/>
        </w:rPr>
        <w:t>万元，原因是</w:t>
      </w:r>
      <w:r>
        <w:rPr>
          <w:rFonts w:ascii="仿宋_GB2312" w:eastAsia="仿宋_GB2312" w:hAnsi="楷体" w:hint="eastAsia"/>
          <w:color w:val="000000"/>
          <w:sz w:val="32"/>
          <w:szCs w:val="32"/>
        </w:rPr>
        <w:t>严格</w:t>
      </w:r>
      <w:r>
        <w:rPr>
          <w:rFonts w:ascii="仿宋_GB2312" w:eastAsia="仿宋_GB2312" w:hAnsi="楷体" w:hint="eastAsia"/>
          <w:color w:val="000000"/>
          <w:sz w:val="32"/>
          <w:szCs w:val="32"/>
        </w:rPr>
        <w:t>按国家省市要求减少“三公经费”支出；</w:t>
      </w:r>
      <w:r>
        <w:rPr>
          <w:rFonts w:ascii="仿宋_GB2312" w:eastAsia="仿宋_GB2312" w:hAnsi="楷体" w:hint="eastAsia"/>
          <w:color w:val="000000"/>
          <w:sz w:val="32"/>
          <w:szCs w:val="32"/>
        </w:rPr>
        <w:t>201</w:t>
      </w:r>
      <w:r>
        <w:rPr>
          <w:rFonts w:ascii="仿宋_GB2312" w:eastAsia="仿宋_GB2312" w:hAnsi="楷体" w:hint="eastAsia"/>
          <w:color w:val="000000"/>
          <w:sz w:val="32"/>
          <w:szCs w:val="32"/>
        </w:rPr>
        <w:t>9</w:t>
      </w:r>
      <w:r>
        <w:rPr>
          <w:rFonts w:ascii="仿宋_GB2312" w:eastAsia="仿宋_GB2312" w:hAnsi="楷体" w:hint="eastAsia"/>
          <w:color w:val="000000"/>
          <w:sz w:val="32"/>
          <w:szCs w:val="32"/>
        </w:rPr>
        <w:t>年</w:t>
      </w:r>
      <w:r>
        <w:rPr>
          <w:rFonts w:ascii="仿宋_GB2312" w:eastAsia="仿宋_GB2312" w:hAnsi="楷体" w:hint="eastAsia"/>
          <w:color w:val="000000"/>
          <w:sz w:val="32"/>
          <w:szCs w:val="32"/>
        </w:rPr>
        <w:t>市委讲师团</w:t>
      </w:r>
      <w:r>
        <w:rPr>
          <w:rFonts w:ascii="仿宋_GB2312" w:eastAsia="仿宋_GB2312" w:hAnsi="楷体" w:hint="eastAsia"/>
          <w:color w:val="000000"/>
          <w:sz w:val="32"/>
          <w:szCs w:val="32"/>
        </w:rPr>
        <w:t>发生会议费</w:t>
      </w:r>
      <w:r>
        <w:rPr>
          <w:rFonts w:ascii="仿宋_GB2312" w:eastAsia="仿宋_GB2312" w:hAnsi="楷体" w:hint="eastAsia"/>
          <w:color w:val="000000"/>
          <w:sz w:val="32"/>
          <w:szCs w:val="32"/>
        </w:rPr>
        <w:t>0</w:t>
      </w:r>
      <w:r>
        <w:rPr>
          <w:rFonts w:ascii="仿宋_GB2312" w:eastAsia="仿宋_GB2312" w:hAnsi="楷体" w:hint="eastAsia"/>
          <w:color w:val="000000"/>
          <w:sz w:val="32"/>
          <w:szCs w:val="32"/>
        </w:rPr>
        <w:t>万元，较上年增加</w:t>
      </w:r>
      <w:r>
        <w:rPr>
          <w:rFonts w:ascii="仿宋_GB2312" w:eastAsia="仿宋_GB2312" w:hAnsi="楷体" w:hint="eastAsia"/>
          <w:color w:val="000000"/>
          <w:sz w:val="32"/>
          <w:szCs w:val="32"/>
        </w:rPr>
        <w:t>0</w:t>
      </w:r>
      <w:r>
        <w:rPr>
          <w:rFonts w:ascii="仿宋_GB2312" w:eastAsia="仿宋_GB2312" w:hAnsi="楷体" w:hint="eastAsia"/>
          <w:color w:val="000000"/>
          <w:sz w:val="32"/>
          <w:szCs w:val="32"/>
        </w:rPr>
        <w:t>万元；发生培训费</w:t>
      </w:r>
      <w:r>
        <w:rPr>
          <w:rFonts w:ascii="仿宋_GB2312" w:eastAsia="仿宋_GB2312" w:hAnsi="楷体" w:hint="eastAsia"/>
          <w:color w:val="000000"/>
          <w:sz w:val="32"/>
          <w:szCs w:val="32"/>
        </w:rPr>
        <w:t>4.61</w:t>
      </w:r>
      <w:r>
        <w:rPr>
          <w:rFonts w:ascii="仿宋_GB2312" w:eastAsia="仿宋_GB2312" w:hAnsi="楷体" w:hint="eastAsia"/>
          <w:color w:val="000000"/>
          <w:sz w:val="32"/>
          <w:szCs w:val="32"/>
        </w:rPr>
        <w:t>万元，较上年增加</w:t>
      </w:r>
      <w:r>
        <w:rPr>
          <w:rFonts w:ascii="仿宋_GB2312" w:eastAsia="仿宋_GB2312" w:hAnsi="楷体" w:hint="eastAsia"/>
          <w:color w:val="000000"/>
          <w:sz w:val="32"/>
          <w:szCs w:val="32"/>
        </w:rPr>
        <w:t>1.17</w:t>
      </w:r>
      <w:r>
        <w:rPr>
          <w:rFonts w:ascii="仿宋_GB2312" w:eastAsia="仿宋_GB2312" w:hAnsi="楷体" w:hint="eastAsia"/>
          <w:color w:val="000000"/>
          <w:sz w:val="32"/>
          <w:szCs w:val="32"/>
        </w:rPr>
        <w:t>万元，原因是</w:t>
      </w:r>
      <w:r>
        <w:rPr>
          <w:rFonts w:ascii="仿宋_GB2312" w:eastAsia="仿宋_GB2312" w:hAnsi="楷体" w:hint="eastAsia"/>
          <w:color w:val="000000"/>
          <w:sz w:val="32"/>
          <w:szCs w:val="32"/>
        </w:rPr>
        <w:t>增加</w:t>
      </w:r>
      <w:r>
        <w:rPr>
          <w:rFonts w:ascii="仿宋_GB2312" w:eastAsia="仿宋_GB2312" w:hAnsi="楷体" w:hint="eastAsia"/>
          <w:color w:val="000000"/>
          <w:sz w:val="32"/>
          <w:szCs w:val="32"/>
        </w:rPr>
        <w:t>基层</w:t>
      </w:r>
      <w:r>
        <w:rPr>
          <w:rFonts w:ascii="仿宋_GB2312" w:eastAsia="仿宋_GB2312" w:hAnsi="楷体" w:hint="eastAsia"/>
          <w:color w:val="000000"/>
          <w:sz w:val="32"/>
          <w:szCs w:val="32"/>
        </w:rPr>
        <w:t>理论</w:t>
      </w:r>
      <w:r>
        <w:rPr>
          <w:rFonts w:ascii="仿宋_GB2312" w:eastAsia="仿宋_GB2312" w:hAnsi="楷体" w:hint="eastAsia"/>
          <w:color w:val="000000"/>
          <w:sz w:val="32"/>
          <w:szCs w:val="32"/>
        </w:rPr>
        <w:t>骨干培训班。</w:t>
      </w:r>
    </w:p>
    <w:p w:rsidR="00904F26" w:rsidRDefault="00217193">
      <w:pPr>
        <w:ind w:firstLineChars="200" w:firstLine="640"/>
        <w:rPr>
          <w:rFonts w:ascii="仿宋_GB2312" w:eastAsia="仿宋_GB2312" w:hAnsi="楷体"/>
          <w:color w:val="000000"/>
          <w:sz w:val="32"/>
          <w:szCs w:val="32"/>
        </w:rPr>
      </w:pPr>
      <w:r>
        <w:rPr>
          <w:rFonts w:ascii="仿宋_GB2312" w:eastAsia="仿宋_GB2312" w:hAnsi="楷体" w:hint="eastAsia"/>
          <w:color w:val="000000"/>
          <w:sz w:val="32"/>
          <w:szCs w:val="32"/>
        </w:rPr>
        <w:t>三、机关运行经费增减变动原因说明</w:t>
      </w:r>
    </w:p>
    <w:p w:rsidR="00904F26" w:rsidRDefault="00217193">
      <w:pPr>
        <w:ind w:firstLine="636"/>
        <w:rPr>
          <w:rFonts w:ascii="仿宋_GB2312" w:eastAsia="仿宋_GB2312" w:hAnsi="楷体"/>
          <w:color w:val="000000"/>
          <w:sz w:val="32"/>
          <w:szCs w:val="32"/>
        </w:rPr>
      </w:pPr>
      <w:r>
        <w:rPr>
          <w:rFonts w:ascii="仿宋_GB2312" w:eastAsia="仿宋_GB2312" w:hAnsi="楷体" w:hint="eastAsia"/>
          <w:color w:val="000000"/>
          <w:sz w:val="32"/>
          <w:szCs w:val="32"/>
        </w:rPr>
        <w:t>市委讲师团</w:t>
      </w:r>
      <w:r>
        <w:rPr>
          <w:rFonts w:ascii="仿宋_GB2312" w:eastAsia="仿宋_GB2312" w:hAnsi="楷体" w:hint="eastAsia"/>
          <w:color w:val="000000"/>
          <w:sz w:val="32"/>
          <w:szCs w:val="32"/>
        </w:rPr>
        <w:t>201</w:t>
      </w:r>
      <w:r>
        <w:rPr>
          <w:rFonts w:ascii="仿宋_GB2312" w:eastAsia="仿宋_GB2312" w:hAnsi="楷体" w:hint="eastAsia"/>
          <w:color w:val="000000"/>
          <w:sz w:val="32"/>
          <w:szCs w:val="32"/>
        </w:rPr>
        <w:t>9</w:t>
      </w:r>
      <w:r>
        <w:rPr>
          <w:rFonts w:ascii="仿宋_GB2312" w:eastAsia="仿宋_GB2312" w:hAnsi="楷体" w:hint="eastAsia"/>
          <w:color w:val="000000"/>
          <w:sz w:val="32"/>
          <w:szCs w:val="32"/>
        </w:rPr>
        <w:t>年行政参公单位发生机关运行经费财政拨款</w:t>
      </w:r>
      <w:r>
        <w:rPr>
          <w:rFonts w:ascii="仿宋_GB2312" w:eastAsia="仿宋_GB2312" w:hAnsi="楷体" w:hint="eastAsia"/>
          <w:color w:val="000000"/>
          <w:sz w:val="32"/>
          <w:szCs w:val="32"/>
        </w:rPr>
        <w:t>21.76</w:t>
      </w:r>
      <w:r>
        <w:rPr>
          <w:rFonts w:ascii="仿宋_GB2312" w:eastAsia="仿宋_GB2312" w:hAnsi="楷体" w:hint="eastAsia"/>
          <w:color w:val="000000"/>
          <w:sz w:val="32"/>
          <w:szCs w:val="32"/>
        </w:rPr>
        <w:t>万元，比</w:t>
      </w:r>
      <w:r>
        <w:rPr>
          <w:rFonts w:ascii="仿宋_GB2312" w:eastAsia="仿宋_GB2312" w:hAnsi="楷体" w:hint="eastAsia"/>
          <w:color w:val="000000"/>
          <w:sz w:val="32"/>
          <w:szCs w:val="32"/>
        </w:rPr>
        <w:t>2018</w:t>
      </w:r>
      <w:r>
        <w:rPr>
          <w:rFonts w:ascii="仿宋_GB2312" w:eastAsia="仿宋_GB2312" w:hAnsi="楷体" w:hint="eastAsia"/>
          <w:color w:val="000000"/>
          <w:sz w:val="32"/>
          <w:szCs w:val="32"/>
        </w:rPr>
        <w:t>年决算增加</w:t>
      </w:r>
      <w:r>
        <w:rPr>
          <w:rFonts w:ascii="仿宋_GB2312" w:eastAsia="仿宋_GB2312" w:hAnsi="楷体" w:hint="eastAsia"/>
          <w:color w:val="000000"/>
          <w:sz w:val="32"/>
          <w:szCs w:val="32"/>
        </w:rPr>
        <w:t>1.1</w:t>
      </w:r>
      <w:r>
        <w:rPr>
          <w:rFonts w:ascii="仿宋_GB2312" w:eastAsia="仿宋_GB2312" w:hAnsi="楷体" w:hint="eastAsia"/>
          <w:color w:val="000000"/>
          <w:sz w:val="32"/>
          <w:szCs w:val="32"/>
        </w:rPr>
        <w:t>9</w:t>
      </w:r>
      <w:r>
        <w:rPr>
          <w:rFonts w:ascii="仿宋_GB2312" w:eastAsia="仿宋_GB2312" w:hAnsi="楷体" w:hint="eastAsia"/>
          <w:color w:val="000000"/>
          <w:sz w:val="32"/>
          <w:szCs w:val="32"/>
        </w:rPr>
        <w:t>万元</w:t>
      </w:r>
      <w:r>
        <w:rPr>
          <w:rFonts w:ascii="仿宋_GB2312" w:eastAsia="仿宋_GB2312" w:hAnsi="楷体" w:hint="eastAsia"/>
          <w:color w:val="000000"/>
          <w:sz w:val="32"/>
          <w:szCs w:val="32"/>
        </w:rPr>
        <w:t>，</w:t>
      </w:r>
      <w:r>
        <w:rPr>
          <w:rFonts w:ascii="仿宋_GB2312" w:eastAsia="仿宋_GB2312" w:hAnsi="楷体" w:hint="eastAsia"/>
          <w:color w:val="000000"/>
          <w:sz w:val="32"/>
          <w:szCs w:val="32"/>
        </w:rPr>
        <w:t>原因是</w:t>
      </w:r>
      <w:r>
        <w:rPr>
          <w:rFonts w:ascii="仿宋_GB2312" w:eastAsia="仿宋_GB2312" w:hAnsi="楷体" w:hint="eastAsia"/>
          <w:color w:val="000000"/>
          <w:sz w:val="32"/>
          <w:szCs w:val="32"/>
        </w:rPr>
        <w:t>公用</w:t>
      </w:r>
      <w:r>
        <w:rPr>
          <w:rFonts w:ascii="仿宋_GB2312" w:eastAsia="仿宋_GB2312" w:hAnsi="楷体" w:hint="eastAsia"/>
          <w:color w:val="000000"/>
          <w:sz w:val="32"/>
          <w:szCs w:val="32"/>
        </w:rPr>
        <w:t>经费增加</w:t>
      </w:r>
      <w:r>
        <w:rPr>
          <w:rFonts w:ascii="仿宋_GB2312" w:eastAsia="仿宋_GB2312" w:hAnsi="楷体" w:hint="eastAsia"/>
          <w:color w:val="000000"/>
          <w:sz w:val="32"/>
          <w:szCs w:val="32"/>
        </w:rPr>
        <w:t>，</w:t>
      </w:r>
      <w:r>
        <w:rPr>
          <w:rFonts w:ascii="仿宋_GB2312" w:eastAsia="仿宋_GB2312" w:hAnsi="楷体" w:hint="eastAsia"/>
          <w:color w:val="000000"/>
          <w:sz w:val="32"/>
          <w:szCs w:val="32"/>
        </w:rPr>
        <w:t>扶贫经费增加</w:t>
      </w:r>
      <w:r>
        <w:rPr>
          <w:rFonts w:ascii="仿宋_GB2312" w:eastAsia="仿宋_GB2312" w:hAnsi="楷体" w:hint="eastAsia"/>
          <w:color w:val="000000"/>
          <w:sz w:val="32"/>
          <w:szCs w:val="32"/>
        </w:rPr>
        <w:t>。</w:t>
      </w:r>
    </w:p>
    <w:p w:rsidR="00904F26" w:rsidRDefault="00217193">
      <w:pPr>
        <w:ind w:firstLineChars="200" w:firstLine="640"/>
        <w:rPr>
          <w:rFonts w:ascii="仿宋_GB2312" w:eastAsia="仿宋_GB2312" w:hAnsi="楷体"/>
          <w:color w:val="000000"/>
          <w:sz w:val="32"/>
          <w:szCs w:val="32"/>
        </w:rPr>
      </w:pPr>
      <w:r>
        <w:rPr>
          <w:rFonts w:ascii="仿宋_GB2312" w:eastAsia="仿宋_GB2312" w:hAnsi="楷体" w:hint="eastAsia"/>
          <w:color w:val="000000"/>
          <w:sz w:val="32"/>
          <w:szCs w:val="32"/>
        </w:rPr>
        <w:t>四、其他说明</w:t>
      </w:r>
    </w:p>
    <w:p w:rsidR="00904F26" w:rsidRDefault="00217193">
      <w:pPr>
        <w:ind w:firstLineChars="200" w:firstLine="640"/>
        <w:rPr>
          <w:rFonts w:ascii="仿宋_GB2312" w:eastAsia="仿宋_GB2312" w:hAnsi="楷体"/>
          <w:color w:val="000000"/>
          <w:sz w:val="32"/>
          <w:szCs w:val="32"/>
        </w:rPr>
      </w:pPr>
      <w:r>
        <w:rPr>
          <w:rFonts w:ascii="仿宋_GB2312" w:eastAsia="仿宋_GB2312" w:hAnsi="楷体" w:hint="eastAsia"/>
          <w:color w:val="000000"/>
          <w:sz w:val="32"/>
          <w:szCs w:val="32"/>
        </w:rPr>
        <w:t>（一）政府采购情况</w:t>
      </w:r>
    </w:p>
    <w:p w:rsidR="00904F26" w:rsidRDefault="00217193">
      <w:pPr>
        <w:ind w:firstLineChars="200" w:firstLine="640"/>
        <w:rPr>
          <w:rFonts w:ascii="仿宋_GB2312" w:eastAsia="仿宋_GB2312" w:hAnsi="楷体"/>
          <w:color w:val="000000"/>
          <w:sz w:val="32"/>
          <w:szCs w:val="32"/>
        </w:rPr>
      </w:pPr>
      <w:r>
        <w:rPr>
          <w:rFonts w:ascii="仿宋_GB2312" w:eastAsia="仿宋_GB2312" w:hAnsi="楷体"/>
          <w:color w:val="000000"/>
          <w:sz w:val="32"/>
          <w:szCs w:val="32"/>
        </w:rPr>
        <w:t>201</w:t>
      </w:r>
      <w:r>
        <w:rPr>
          <w:rFonts w:ascii="仿宋_GB2312" w:eastAsia="仿宋_GB2312" w:hAnsi="楷体" w:hint="eastAsia"/>
          <w:color w:val="000000"/>
          <w:sz w:val="32"/>
          <w:szCs w:val="32"/>
        </w:rPr>
        <w:t>9</w:t>
      </w:r>
      <w:r>
        <w:rPr>
          <w:rFonts w:ascii="仿宋_GB2312" w:eastAsia="仿宋_GB2312" w:hAnsi="楷体" w:hint="eastAsia"/>
          <w:color w:val="000000"/>
          <w:sz w:val="32"/>
          <w:szCs w:val="32"/>
        </w:rPr>
        <w:t>年市委讲师团政府采购决算总额</w:t>
      </w:r>
      <w:r>
        <w:rPr>
          <w:rFonts w:ascii="仿宋_GB2312" w:eastAsia="仿宋_GB2312" w:hAnsi="楷体" w:hint="eastAsia"/>
          <w:color w:val="000000"/>
          <w:sz w:val="32"/>
          <w:szCs w:val="32"/>
        </w:rPr>
        <w:t>3.62</w:t>
      </w:r>
      <w:r>
        <w:rPr>
          <w:rFonts w:ascii="仿宋_GB2312" w:eastAsia="仿宋_GB2312" w:hAnsi="楷体" w:hint="eastAsia"/>
          <w:color w:val="000000"/>
          <w:sz w:val="32"/>
          <w:szCs w:val="32"/>
        </w:rPr>
        <w:t>万元，其中：政府采购货物</w:t>
      </w:r>
      <w:r>
        <w:rPr>
          <w:rFonts w:ascii="仿宋_GB2312" w:eastAsia="仿宋_GB2312" w:hAnsi="楷体" w:hint="eastAsia"/>
          <w:color w:val="000000"/>
          <w:sz w:val="32"/>
          <w:szCs w:val="32"/>
        </w:rPr>
        <w:t>支出</w:t>
      </w:r>
      <w:r>
        <w:rPr>
          <w:rFonts w:ascii="仿宋_GB2312" w:eastAsia="仿宋_GB2312" w:hAnsi="楷体" w:hint="eastAsia"/>
          <w:color w:val="000000"/>
          <w:sz w:val="32"/>
          <w:szCs w:val="32"/>
        </w:rPr>
        <w:t>3.33</w:t>
      </w:r>
      <w:r>
        <w:rPr>
          <w:rFonts w:ascii="仿宋_GB2312" w:eastAsia="仿宋_GB2312" w:hAnsi="楷体" w:hint="eastAsia"/>
          <w:color w:val="000000"/>
          <w:sz w:val="32"/>
          <w:szCs w:val="32"/>
        </w:rPr>
        <w:t>万元、政府采购工程</w:t>
      </w:r>
      <w:r>
        <w:rPr>
          <w:rFonts w:ascii="仿宋_GB2312" w:eastAsia="仿宋_GB2312" w:hAnsi="楷体" w:hint="eastAsia"/>
          <w:color w:val="000000"/>
          <w:sz w:val="32"/>
          <w:szCs w:val="32"/>
        </w:rPr>
        <w:t>支出</w:t>
      </w:r>
      <w:r>
        <w:rPr>
          <w:rFonts w:ascii="仿宋_GB2312" w:eastAsia="仿宋_GB2312" w:hAnsi="楷体" w:hint="eastAsia"/>
          <w:color w:val="000000"/>
          <w:sz w:val="32"/>
          <w:szCs w:val="32"/>
        </w:rPr>
        <w:t>0</w:t>
      </w:r>
      <w:r>
        <w:rPr>
          <w:rFonts w:ascii="仿宋_GB2312" w:eastAsia="仿宋_GB2312" w:hAnsi="楷体" w:hint="eastAsia"/>
          <w:color w:val="000000"/>
          <w:sz w:val="32"/>
          <w:szCs w:val="32"/>
        </w:rPr>
        <w:t>万元、政府采购服务</w:t>
      </w:r>
      <w:r>
        <w:rPr>
          <w:rFonts w:ascii="仿宋_GB2312" w:eastAsia="仿宋_GB2312" w:hAnsi="楷体" w:hint="eastAsia"/>
          <w:color w:val="000000"/>
          <w:sz w:val="32"/>
          <w:szCs w:val="32"/>
        </w:rPr>
        <w:t>支出</w:t>
      </w:r>
      <w:r>
        <w:rPr>
          <w:rFonts w:ascii="仿宋_GB2312" w:eastAsia="仿宋_GB2312" w:hAnsi="楷体" w:hint="eastAsia"/>
          <w:color w:val="000000"/>
          <w:sz w:val="32"/>
          <w:szCs w:val="32"/>
        </w:rPr>
        <w:t>0.29</w:t>
      </w:r>
      <w:r>
        <w:rPr>
          <w:rFonts w:ascii="仿宋_GB2312" w:eastAsia="仿宋_GB2312" w:hAnsi="楷体" w:hint="eastAsia"/>
          <w:color w:val="000000"/>
          <w:sz w:val="32"/>
          <w:szCs w:val="32"/>
        </w:rPr>
        <w:t>万元。</w:t>
      </w:r>
    </w:p>
    <w:p w:rsidR="00904F26" w:rsidRDefault="00217193">
      <w:pPr>
        <w:ind w:firstLineChars="200" w:firstLine="640"/>
        <w:rPr>
          <w:rFonts w:ascii="仿宋_GB2312" w:eastAsia="仿宋_GB2312" w:hAnsi="楷体"/>
          <w:color w:val="000000"/>
          <w:sz w:val="32"/>
          <w:szCs w:val="32"/>
        </w:rPr>
      </w:pPr>
      <w:r>
        <w:rPr>
          <w:rFonts w:ascii="仿宋_GB2312" w:eastAsia="仿宋_GB2312" w:hAnsi="楷体" w:hint="eastAsia"/>
          <w:color w:val="000000"/>
          <w:sz w:val="32"/>
          <w:szCs w:val="32"/>
        </w:rPr>
        <w:t>（二）政府购买服务指导性目录</w:t>
      </w:r>
    </w:p>
    <w:p w:rsidR="00904F26" w:rsidRDefault="00217193">
      <w:pPr>
        <w:ind w:firstLineChars="200" w:firstLine="640"/>
        <w:rPr>
          <w:rFonts w:ascii="仿宋_GB2312" w:eastAsia="仿宋_GB2312" w:hAnsi="楷体"/>
          <w:color w:val="000000"/>
          <w:sz w:val="32"/>
          <w:szCs w:val="32"/>
        </w:rPr>
      </w:pPr>
      <w:r>
        <w:rPr>
          <w:rFonts w:ascii="仿宋_GB2312" w:eastAsia="仿宋_GB2312" w:hAnsi="楷体" w:hint="eastAsia"/>
          <w:color w:val="000000"/>
          <w:sz w:val="32"/>
          <w:szCs w:val="32"/>
        </w:rPr>
        <w:t>2019</w:t>
      </w:r>
      <w:r>
        <w:rPr>
          <w:rFonts w:ascii="仿宋_GB2312" w:eastAsia="仿宋_GB2312" w:hAnsi="楷体" w:hint="eastAsia"/>
          <w:color w:val="000000"/>
          <w:sz w:val="32"/>
          <w:szCs w:val="32"/>
        </w:rPr>
        <w:t>年市委讲师团政府购买服务指导性目录</w:t>
      </w:r>
      <w:r>
        <w:rPr>
          <w:rFonts w:ascii="仿宋_GB2312" w:eastAsia="仿宋_GB2312" w:hAnsi="楷体" w:hint="eastAsia"/>
          <w:color w:val="000000"/>
          <w:sz w:val="32"/>
          <w:szCs w:val="32"/>
        </w:rPr>
        <w:t>1</w:t>
      </w:r>
      <w:r>
        <w:rPr>
          <w:rFonts w:ascii="仿宋_GB2312" w:eastAsia="仿宋_GB2312" w:hAnsi="楷体" w:hint="eastAsia"/>
          <w:color w:val="000000"/>
          <w:sz w:val="32"/>
          <w:szCs w:val="32"/>
        </w:rPr>
        <w:t>个项目，</w:t>
      </w:r>
      <w:r>
        <w:rPr>
          <w:rFonts w:ascii="仿宋_GB2312" w:eastAsia="仿宋_GB2312" w:hAnsi="楷体" w:hint="eastAsia"/>
          <w:color w:val="000000"/>
          <w:sz w:val="32"/>
          <w:szCs w:val="32"/>
        </w:rPr>
        <w:t>决算</w:t>
      </w:r>
      <w:r>
        <w:rPr>
          <w:rFonts w:ascii="仿宋_GB2312" w:eastAsia="仿宋_GB2312" w:hAnsi="楷体" w:hint="eastAsia"/>
          <w:color w:val="000000"/>
          <w:sz w:val="32"/>
          <w:szCs w:val="32"/>
        </w:rPr>
        <w:t>0.2</w:t>
      </w:r>
      <w:r>
        <w:rPr>
          <w:rFonts w:ascii="仿宋_GB2312" w:eastAsia="仿宋_GB2312" w:hAnsi="楷体" w:hint="eastAsia"/>
          <w:color w:val="000000"/>
          <w:sz w:val="32"/>
          <w:szCs w:val="32"/>
        </w:rPr>
        <w:t>9</w:t>
      </w:r>
      <w:r>
        <w:rPr>
          <w:rFonts w:ascii="仿宋_GB2312" w:eastAsia="仿宋_GB2312" w:hAnsi="楷体" w:hint="eastAsia"/>
          <w:color w:val="000000"/>
          <w:sz w:val="32"/>
          <w:szCs w:val="32"/>
        </w:rPr>
        <w:t>万元</w:t>
      </w:r>
      <w:r>
        <w:rPr>
          <w:rFonts w:ascii="仿宋_GB2312" w:eastAsia="仿宋_GB2312" w:hAnsi="楷体" w:hint="eastAsia"/>
          <w:color w:val="000000"/>
          <w:sz w:val="32"/>
          <w:szCs w:val="32"/>
        </w:rPr>
        <w:t>。</w:t>
      </w:r>
    </w:p>
    <w:p w:rsidR="00904F26" w:rsidRDefault="00217193">
      <w:pPr>
        <w:ind w:firstLineChars="200" w:firstLine="640"/>
        <w:rPr>
          <w:rFonts w:ascii="仿宋_GB2312" w:eastAsia="仿宋_GB2312" w:hAnsi="楷体"/>
          <w:color w:val="000000"/>
          <w:sz w:val="32"/>
          <w:szCs w:val="32"/>
        </w:rPr>
      </w:pPr>
      <w:r>
        <w:rPr>
          <w:rFonts w:ascii="仿宋_GB2312" w:eastAsia="仿宋_GB2312" w:hAnsi="楷体" w:hint="eastAsia"/>
          <w:color w:val="000000"/>
          <w:sz w:val="32"/>
          <w:szCs w:val="32"/>
        </w:rPr>
        <w:t>（三）国有资产占有使用情况</w:t>
      </w:r>
    </w:p>
    <w:p w:rsidR="00904F26" w:rsidRDefault="00217193">
      <w:pPr>
        <w:ind w:firstLineChars="200" w:firstLine="640"/>
        <w:rPr>
          <w:rFonts w:ascii="仿宋_GB2312" w:eastAsia="仿宋_GB2312" w:hAnsi="楷体"/>
          <w:color w:val="000000"/>
          <w:sz w:val="32"/>
          <w:szCs w:val="32"/>
        </w:rPr>
      </w:pPr>
      <w:r>
        <w:rPr>
          <w:rFonts w:ascii="仿宋_GB2312" w:eastAsia="仿宋_GB2312" w:hAnsi="楷体"/>
          <w:color w:val="000000"/>
          <w:sz w:val="32"/>
          <w:szCs w:val="32"/>
        </w:rPr>
        <w:lastRenderedPageBreak/>
        <w:t>1.</w:t>
      </w:r>
      <w:r>
        <w:rPr>
          <w:rFonts w:ascii="仿宋_GB2312" w:eastAsia="仿宋_GB2312" w:hAnsi="楷体" w:hint="eastAsia"/>
          <w:color w:val="000000"/>
          <w:sz w:val="32"/>
          <w:szCs w:val="32"/>
        </w:rPr>
        <w:t>车辆情况：一辆公车，为一般公务运行用车。</w:t>
      </w:r>
    </w:p>
    <w:p w:rsidR="00904F26" w:rsidRDefault="00217193">
      <w:pPr>
        <w:ind w:firstLineChars="200" w:firstLine="640"/>
        <w:rPr>
          <w:rFonts w:ascii="仿宋_GB2312" w:eastAsia="仿宋_GB2312" w:hAnsi="楷体"/>
          <w:color w:val="000000"/>
          <w:sz w:val="32"/>
          <w:szCs w:val="32"/>
        </w:rPr>
      </w:pPr>
      <w:r>
        <w:rPr>
          <w:rFonts w:ascii="仿宋_GB2312" w:eastAsia="仿宋_GB2312" w:hAnsi="楷体"/>
          <w:color w:val="000000"/>
          <w:sz w:val="32"/>
          <w:szCs w:val="32"/>
        </w:rPr>
        <w:t>2.</w:t>
      </w:r>
      <w:r>
        <w:rPr>
          <w:rFonts w:ascii="仿宋_GB2312" w:eastAsia="仿宋_GB2312" w:hAnsi="楷体" w:hint="eastAsia"/>
          <w:color w:val="000000"/>
          <w:sz w:val="32"/>
          <w:szCs w:val="32"/>
        </w:rPr>
        <w:t>房屋土地情况</w:t>
      </w:r>
      <w:r>
        <w:rPr>
          <w:rFonts w:ascii="仿宋_GB2312" w:eastAsia="仿宋_GB2312" w:hAnsi="楷体" w:hint="eastAsia"/>
          <w:color w:val="000000"/>
          <w:sz w:val="32"/>
          <w:szCs w:val="32"/>
        </w:rPr>
        <w:t>：</w:t>
      </w:r>
      <w:r>
        <w:rPr>
          <w:rFonts w:ascii="仿宋_GB2312" w:eastAsia="仿宋_GB2312" w:hAnsi="楷体" w:hint="eastAsia"/>
          <w:color w:val="000000"/>
          <w:sz w:val="32"/>
          <w:szCs w:val="32"/>
        </w:rPr>
        <w:t>无。</w:t>
      </w:r>
    </w:p>
    <w:p w:rsidR="00904F26" w:rsidRDefault="00217193">
      <w:pPr>
        <w:ind w:firstLineChars="200" w:firstLine="640"/>
        <w:rPr>
          <w:rFonts w:ascii="仿宋_GB2312" w:eastAsia="仿宋_GB2312" w:hAnsi="楷体"/>
          <w:color w:val="000000"/>
          <w:sz w:val="32"/>
          <w:szCs w:val="32"/>
        </w:rPr>
      </w:pPr>
      <w:r>
        <w:rPr>
          <w:rFonts w:ascii="仿宋_GB2312" w:eastAsia="仿宋_GB2312" w:hAnsi="楷体"/>
          <w:color w:val="000000"/>
          <w:sz w:val="32"/>
          <w:szCs w:val="32"/>
        </w:rPr>
        <w:t>3.</w:t>
      </w:r>
      <w:r>
        <w:rPr>
          <w:rFonts w:ascii="仿宋_GB2312" w:eastAsia="仿宋_GB2312" w:hAnsi="楷体" w:hint="eastAsia"/>
          <w:color w:val="000000"/>
          <w:sz w:val="32"/>
          <w:szCs w:val="32"/>
        </w:rPr>
        <w:t>其他国有资产占有使用情况：无。</w:t>
      </w:r>
    </w:p>
    <w:p w:rsidR="00904F26" w:rsidRDefault="00217193">
      <w:pPr>
        <w:ind w:firstLineChars="200" w:firstLine="640"/>
        <w:rPr>
          <w:rFonts w:ascii="仿宋_GB2312" w:eastAsia="仿宋_GB2312" w:hAnsi="楷体"/>
          <w:color w:val="000000"/>
          <w:sz w:val="32"/>
          <w:szCs w:val="32"/>
        </w:rPr>
      </w:pPr>
      <w:r>
        <w:rPr>
          <w:rFonts w:ascii="仿宋_GB2312" w:eastAsia="仿宋_GB2312" w:hAnsi="楷体" w:hint="eastAsia"/>
          <w:color w:val="000000"/>
          <w:sz w:val="32"/>
          <w:szCs w:val="32"/>
        </w:rPr>
        <w:t>（四）单位绩效评价工作情况及评价结果</w:t>
      </w:r>
    </w:p>
    <w:p w:rsidR="00904F26" w:rsidRDefault="00217193">
      <w:pPr>
        <w:ind w:firstLineChars="200" w:firstLine="640"/>
        <w:rPr>
          <w:rFonts w:ascii="仿宋_GB2312" w:eastAsia="仿宋_GB2312" w:hAnsi="楷体"/>
          <w:color w:val="000000"/>
          <w:sz w:val="32"/>
          <w:szCs w:val="32"/>
        </w:rPr>
      </w:pPr>
      <w:r>
        <w:rPr>
          <w:rFonts w:ascii="仿宋_GB2312" w:eastAsia="仿宋_GB2312" w:hAnsi="楷体" w:hint="eastAsia"/>
          <w:color w:val="000000"/>
          <w:sz w:val="32"/>
          <w:szCs w:val="32"/>
        </w:rPr>
        <w:t>201</w:t>
      </w:r>
      <w:r>
        <w:rPr>
          <w:rFonts w:ascii="仿宋_GB2312" w:eastAsia="仿宋_GB2312" w:hAnsi="楷体" w:hint="eastAsia"/>
          <w:color w:val="000000"/>
          <w:sz w:val="32"/>
          <w:szCs w:val="32"/>
        </w:rPr>
        <w:t>9</w:t>
      </w:r>
      <w:r>
        <w:rPr>
          <w:rFonts w:ascii="仿宋_GB2312" w:eastAsia="仿宋_GB2312" w:hAnsi="楷体" w:hint="eastAsia"/>
          <w:color w:val="000000"/>
          <w:sz w:val="32"/>
          <w:szCs w:val="32"/>
        </w:rPr>
        <w:t>年</w:t>
      </w:r>
      <w:r>
        <w:rPr>
          <w:rFonts w:ascii="仿宋_GB2312" w:eastAsia="仿宋_GB2312" w:hAnsi="楷体" w:hint="eastAsia"/>
          <w:color w:val="000000"/>
          <w:sz w:val="32"/>
          <w:szCs w:val="32"/>
        </w:rPr>
        <w:t>市委讲师团</w:t>
      </w:r>
      <w:r>
        <w:rPr>
          <w:rFonts w:ascii="仿宋_GB2312" w:eastAsia="仿宋_GB2312" w:hAnsi="楷体_GB2312" w:cs="楷体_GB2312" w:hint="eastAsia"/>
          <w:color w:val="000000"/>
          <w:sz w:val="32"/>
          <w:szCs w:val="32"/>
        </w:rPr>
        <w:t>实行绩效目标管理的项目</w:t>
      </w:r>
      <w:r>
        <w:rPr>
          <w:rFonts w:ascii="仿宋_GB2312" w:eastAsia="仿宋_GB2312" w:hAnsi="楷体_GB2312" w:cs="楷体_GB2312" w:hint="eastAsia"/>
          <w:color w:val="000000"/>
          <w:sz w:val="32"/>
          <w:szCs w:val="32"/>
        </w:rPr>
        <w:t>0</w:t>
      </w:r>
      <w:r>
        <w:rPr>
          <w:rFonts w:ascii="仿宋_GB2312" w:eastAsia="仿宋_GB2312" w:hAnsi="楷体_GB2312" w:cs="楷体_GB2312" w:hint="eastAsia"/>
          <w:color w:val="000000"/>
          <w:sz w:val="32"/>
          <w:szCs w:val="32"/>
        </w:rPr>
        <w:t>个</w:t>
      </w:r>
    </w:p>
    <w:p w:rsidR="00904F26" w:rsidRDefault="00217193">
      <w:pPr>
        <w:ind w:firstLineChars="200" w:firstLine="640"/>
        <w:rPr>
          <w:rFonts w:ascii="仿宋_GB2312" w:eastAsia="仿宋_GB2312" w:hAnsi="楷体"/>
          <w:color w:val="000000"/>
          <w:sz w:val="32"/>
          <w:szCs w:val="32"/>
        </w:rPr>
      </w:pPr>
      <w:r>
        <w:rPr>
          <w:rFonts w:ascii="仿宋_GB2312" w:eastAsia="仿宋_GB2312" w:hAnsi="楷体" w:hint="eastAsia"/>
          <w:color w:val="000000"/>
          <w:sz w:val="32"/>
          <w:szCs w:val="32"/>
        </w:rPr>
        <w:t>（五）非税收入和基金执收情况</w:t>
      </w:r>
    </w:p>
    <w:p w:rsidR="00904F26" w:rsidRDefault="00217193">
      <w:pPr>
        <w:ind w:firstLineChars="200" w:firstLine="640"/>
        <w:rPr>
          <w:rFonts w:ascii="仿宋_GB2312" w:eastAsia="仿宋_GB2312" w:hAnsi="楷体_GB2312" w:cs="楷体_GB2312"/>
          <w:color w:val="000000"/>
          <w:sz w:val="32"/>
          <w:szCs w:val="32"/>
        </w:rPr>
      </w:pPr>
      <w:r>
        <w:rPr>
          <w:rFonts w:ascii="仿宋_GB2312" w:eastAsia="仿宋_GB2312" w:hAnsi="楷体" w:hint="eastAsia"/>
          <w:color w:val="000000"/>
          <w:sz w:val="32"/>
          <w:szCs w:val="32"/>
        </w:rPr>
        <w:t>无。</w:t>
      </w:r>
      <w:r>
        <w:rPr>
          <w:rFonts w:ascii="仿宋_GB2312" w:eastAsia="仿宋_GB2312" w:hAnsi="楷体_GB2312" w:cs="楷体_GB2312"/>
          <w:color w:val="000000"/>
          <w:sz w:val="32"/>
          <w:szCs w:val="32"/>
        </w:rPr>
        <w:t xml:space="preserve"> </w:t>
      </w:r>
    </w:p>
    <w:p w:rsidR="00904F26" w:rsidRDefault="00217193">
      <w:pPr>
        <w:ind w:firstLineChars="200" w:firstLine="640"/>
        <w:rPr>
          <w:rFonts w:ascii="仿宋_GB2312" w:eastAsia="仿宋_GB2312" w:hAnsi="楷体"/>
          <w:color w:val="000000"/>
          <w:sz w:val="32"/>
          <w:szCs w:val="32"/>
        </w:rPr>
      </w:pPr>
      <w:r>
        <w:rPr>
          <w:rFonts w:ascii="仿宋_GB2312" w:eastAsia="仿宋_GB2312" w:hAnsi="楷体" w:hint="eastAsia"/>
          <w:color w:val="000000"/>
          <w:sz w:val="32"/>
          <w:szCs w:val="32"/>
        </w:rPr>
        <w:t>（六）其他</w:t>
      </w:r>
    </w:p>
    <w:p w:rsidR="00904F26" w:rsidRDefault="00217193">
      <w:pPr>
        <w:ind w:firstLineChars="200" w:firstLine="640"/>
        <w:rPr>
          <w:rFonts w:ascii="仿宋_GB2312" w:eastAsia="仿宋_GB2312" w:hAnsi="楷体"/>
          <w:color w:val="000000"/>
          <w:sz w:val="32"/>
          <w:szCs w:val="32"/>
        </w:rPr>
      </w:pPr>
      <w:r>
        <w:rPr>
          <w:rFonts w:ascii="仿宋_GB2312" w:eastAsia="仿宋_GB2312" w:hAnsi="楷体" w:hint="eastAsia"/>
          <w:color w:val="000000"/>
          <w:sz w:val="32"/>
          <w:szCs w:val="32"/>
        </w:rPr>
        <w:t>无</w:t>
      </w:r>
      <w:r>
        <w:rPr>
          <w:rFonts w:ascii="仿宋_GB2312" w:eastAsia="仿宋_GB2312" w:hAnsi="楷体" w:hint="eastAsia"/>
          <w:color w:val="000000"/>
          <w:sz w:val="32"/>
          <w:szCs w:val="32"/>
        </w:rPr>
        <w:t>。</w:t>
      </w:r>
      <w:bookmarkStart w:id="0" w:name="_GoBack"/>
      <w:bookmarkEnd w:id="0"/>
    </w:p>
    <w:p w:rsidR="00904F26" w:rsidRDefault="00217193">
      <w:pPr>
        <w:ind w:firstLine="645"/>
        <w:rPr>
          <w:rFonts w:ascii="黑体" w:eastAsia="黑体" w:hAnsi="黑体"/>
          <w:color w:val="000000"/>
          <w:sz w:val="32"/>
          <w:szCs w:val="32"/>
        </w:rPr>
      </w:pPr>
      <w:r>
        <w:rPr>
          <w:rFonts w:ascii="黑体" w:eastAsia="黑体" w:hAnsi="黑体" w:hint="eastAsia"/>
          <w:color w:val="000000"/>
          <w:sz w:val="32"/>
          <w:szCs w:val="32"/>
        </w:rPr>
        <w:t>第四部分</w:t>
      </w:r>
      <w:r>
        <w:rPr>
          <w:rFonts w:ascii="黑体" w:eastAsia="黑体" w:hAnsi="黑体"/>
          <w:color w:val="000000"/>
          <w:sz w:val="32"/>
          <w:szCs w:val="32"/>
        </w:rPr>
        <w:t xml:space="preserve">  </w:t>
      </w:r>
      <w:r>
        <w:rPr>
          <w:rFonts w:ascii="黑体" w:eastAsia="黑体" w:hAnsi="黑体" w:hint="eastAsia"/>
          <w:color w:val="000000"/>
          <w:sz w:val="32"/>
          <w:szCs w:val="32"/>
        </w:rPr>
        <w:t>名词解释</w:t>
      </w:r>
    </w:p>
    <w:p w:rsidR="00904F26" w:rsidRDefault="00217193">
      <w:pPr>
        <w:autoSpaceDE w:val="0"/>
        <w:autoSpaceDN w:val="0"/>
        <w:adjustRightInd w:val="0"/>
        <w:ind w:firstLineChars="200" w:firstLine="640"/>
        <w:rPr>
          <w:rFonts w:ascii="仿宋_GB2312" w:eastAsia="仿宋_GB2312"/>
          <w:color w:val="000000"/>
          <w:sz w:val="32"/>
          <w:szCs w:val="32"/>
        </w:rPr>
      </w:pPr>
      <w:r>
        <w:rPr>
          <w:rFonts w:ascii="仿宋_GB2312" w:eastAsia="仿宋_GB2312" w:hint="eastAsia"/>
          <w:color w:val="000000"/>
          <w:sz w:val="32"/>
          <w:szCs w:val="32"/>
        </w:rPr>
        <w:t>（一）基本支出：指为保障机构正常运转、完成日常工作任务而发生的人员支出和公用支出。</w:t>
      </w:r>
    </w:p>
    <w:p w:rsidR="00904F26" w:rsidRDefault="00217193">
      <w:pPr>
        <w:autoSpaceDE w:val="0"/>
        <w:autoSpaceDN w:val="0"/>
        <w:adjustRightInd w:val="0"/>
        <w:ind w:firstLineChars="200" w:firstLine="640"/>
        <w:rPr>
          <w:rFonts w:ascii="仿宋_GB2312" w:eastAsia="仿宋_GB2312"/>
          <w:color w:val="000000"/>
          <w:sz w:val="32"/>
          <w:szCs w:val="32"/>
        </w:rPr>
      </w:pPr>
      <w:r>
        <w:rPr>
          <w:rFonts w:ascii="仿宋_GB2312" w:eastAsia="仿宋_GB2312" w:hint="eastAsia"/>
          <w:color w:val="000000"/>
          <w:sz w:val="32"/>
          <w:szCs w:val="32"/>
        </w:rPr>
        <w:t>（二）项目支出：指在基本支出之外为完成特定行政任务和事业发展目标所发生的支出。</w:t>
      </w:r>
    </w:p>
    <w:p w:rsidR="00904F26" w:rsidRDefault="00217193">
      <w:pPr>
        <w:autoSpaceDE w:val="0"/>
        <w:autoSpaceDN w:val="0"/>
        <w:adjustRightInd w:val="0"/>
        <w:ind w:firstLineChars="200" w:firstLine="640"/>
        <w:rPr>
          <w:rFonts w:ascii="仿宋_GB2312" w:eastAsia="仿宋_GB2312"/>
          <w:color w:val="000000"/>
          <w:sz w:val="32"/>
          <w:szCs w:val="32"/>
        </w:rPr>
      </w:pPr>
      <w:r>
        <w:rPr>
          <w:rFonts w:ascii="仿宋_GB2312" w:eastAsia="仿宋_GB2312" w:hint="eastAsia"/>
          <w:color w:val="000000"/>
          <w:sz w:val="32"/>
          <w:szCs w:val="32"/>
        </w:rPr>
        <w:t>（三）“三公”经费：指市直部门用一般公共决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w:t>
      </w:r>
      <w:r>
        <w:rPr>
          <w:rFonts w:ascii="仿宋_GB2312" w:eastAsia="仿宋_GB2312" w:hint="eastAsia"/>
          <w:color w:val="000000"/>
          <w:sz w:val="32"/>
          <w:szCs w:val="32"/>
        </w:rPr>
        <w:t>费、安全奖励费用等支出；公务接待费反映单位按规定开支的各类公务接待</w:t>
      </w:r>
      <w:r>
        <w:rPr>
          <w:rFonts w:ascii="仿宋_GB2312" w:eastAsia="仿宋_GB2312" w:hint="eastAsia"/>
          <w:color w:val="000000"/>
          <w:sz w:val="32"/>
          <w:szCs w:val="32"/>
        </w:rPr>
        <w:lastRenderedPageBreak/>
        <w:t>（含外宾接待）支出。</w:t>
      </w:r>
    </w:p>
    <w:p w:rsidR="00904F26" w:rsidRDefault="00217193">
      <w:pPr>
        <w:autoSpaceDE w:val="0"/>
        <w:autoSpaceDN w:val="0"/>
        <w:adjustRightInd w:val="0"/>
        <w:ind w:firstLineChars="200" w:firstLine="640"/>
        <w:rPr>
          <w:rFonts w:ascii="仿宋_GB2312" w:eastAsia="仿宋_GB2312"/>
          <w:color w:val="000000"/>
          <w:sz w:val="32"/>
          <w:szCs w:val="32"/>
        </w:rPr>
      </w:pPr>
      <w:r>
        <w:rPr>
          <w:rFonts w:ascii="仿宋_GB2312" w:eastAsia="仿宋_GB2312" w:hint="eastAsia"/>
          <w:color w:val="000000"/>
          <w:sz w:val="32"/>
          <w:szCs w:val="32"/>
        </w:rPr>
        <w:t>（四）机关运行经费：指行政单位和参照公务员法管理的事业单位使用一般公共决算安排的基本支出中的日常公用经费支出。</w:t>
      </w:r>
    </w:p>
    <w:p w:rsidR="00904F26" w:rsidRDefault="00904F26">
      <w:pPr>
        <w:rPr>
          <w:rFonts w:ascii="仿宋_GB2312" w:eastAsia="仿宋_GB2312"/>
          <w:color w:val="000000"/>
          <w:sz w:val="32"/>
          <w:szCs w:val="32"/>
        </w:rPr>
      </w:pPr>
    </w:p>
    <w:p w:rsidR="00904F26" w:rsidRDefault="00904F26">
      <w:pPr>
        <w:rPr>
          <w:color w:val="000000"/>
        </w:rPr>
      </w:pPr>
    </w:p>
    <w:p w:rsidR="00904F26" w:rsidRDefault="00904F26"/>
    <w:sectPr w:rsidR="00904F26" w:rsidSect="00904F2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193" w:rsidRDefault="00217193" w:rsidP="00904F26">
      <w:r>
        <w:separator/>
      </w:r>
    </w:p>
  </w:endnote>
  <w:endnote w:type="continuationSeparator" w:id="0">
    <w:p w:rsidR="00217193" w:rsidRDefault="00217193" w:rsidP="00904F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26" w:rsidRDefault="00904F26">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filled="f" stroked="f">
          <v:textbox style="mso-fit-shape-to-text:t" inset="0,0,0,0">
            <w:txbxContent>
              <w:p w:rsidR="00904F26" w:rsidRDefault="00904F26">
                <w:pPr>
                  <w:pStyle w:val="a3"/>
                  <w:rPr>
                    <w:rStyle w:val="a4"/>
                  </w:rPr>
                </w:pPr>
                <w:r>
                  <w:fldChar w:fldCharType="begin"/>
                </w:r>
                <w:r w:rsidR="00217193">
                  <w:rPr>
                    <w:rStyle w:val="a4"/>
                  </w:rPr>
                  <w:instrText xml:space="preserve">PAGE  </w:instrText>
                </w:r>
                <w:r>
                  <w:fldChar w:fldCharType="separate"/>
                </w:r>
                <w:r w:rsidR="00E93112">
                  <w:rPr>
                    <w:rStyle w:val="a4"/>
                    <w:noProof/>
                  </w:rPr>
                  <w:t>13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193" w:rsidRDefault="00217193" w:rsidP="00904F26">
      <w:r>
        <w:separator/>
      </w:r>
    </w:p>
  </w:footnote>
  <w:footnote w:type="continuationSeparator" w:id="0">
    <w:p w:rsidR="00217193" w:rsidRDefault="00217193" w:rsidP="00904F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9D53243"/>
    <w:rsid w:val="00217193"/>
    <w:rsid w:val="00904F26"/>
    <w:rsid w:val="00E93112"/>
    <w:rsid w:val="020424AE"/>
    <w:rsid w:val="1BED3A8C"/>
    <w:rsid w:val="1EEB386D"/>
    <w:rsid w:val="208E60BA"/>
    <w:rsid w:val="22576F10"/>
    <w:rsid w:val="26FB2594"/>
    <w:rsid w:val="2ABF7173"/>
    <w:rsid w:val="404104E3"/>
    <w:rsid w:val="410A400A"/>
    <w:rsid w:val="59D53243"/>
    <w:rsid w:val="7B9463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4F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04F26"/>
    <w:pPr>
      <w:tabs>
        <w:tab w:val="center" w:pos="4153"/>
        <w:tab w:val="right" w:pos="8306"/>
      </w:tabs>
      <w:snapToGrid w:val="0"/>
      <w:jc w:val="left"/>
    </w:pPr>
    <w:rPr>
      <w:rFonts w:ascii="Calibri" w:hAnsi="Calibri"/>
      <w:sz w:val="18"/>
      <w:szCs w:val="18"/>
    </w:rPr>
  </w:style>
  <w:style w:type="character" w:styleId="a4">
    <w:name w:val="page number"/>
    <w:basedOn w:val="a0"/>
    <w:rsid w:val="00904F26"/>
    <w:rPr>
      <w:rFonts w:cs="Times New Roman"/>
    </w:rPr>
  </w:style>
  <w:style w:type="paragraph" w:styleId="a5">
    <w:name w:val="header"/>
    <w:basedOn w:val="a"/>
    <w:link w:val="Char"/>
    <w:rsid w:val="00E931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9311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1757</Words>
  <Characters>10020</Characters>
  <Application>Microsoft Office Word</Application>
  <DocSecurity>0</DocSecurity>
  <Lines>83</Lines>
  <Paragraphs>23</Paragraphs>
  <ScaleCrop>false</ScaleCrop>
  <Company/>
  <LinksUpToDate>false</LinksUpToDate>
  <CharactersWithSpaces>11754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贝贝</dc:creator>
  <cp:lastModifiedBy>Administrator</cp:lastModifiedBy>
  <cp:revision>2</cp:revision>
  <dcterms:created xsi:type="dcterms:W3CDTF">2021-05-23T13:22:00Z</dcterms:created>
  <dcterms:modified xsi:type="dcterms:W3CDTF">2021-05-23T13:22:00Z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78768A4654A947558BA7C071D509A61E</vt:lpwstr>
  </property>
</Properties>
</file>