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F9" w:rsidRDefault="003357F9">
      <w:pPr>
        <w:jc w:val="center"/>
        <w:rPr>
          <w:rFonts w:ascii="华文中宋" w:eastAsia="华文中宋" w:hAnsi="华文中宋"/>
          <w:sz w:val="44"/>
          <w:szCs w:val="44"/>
        </w:rPr>
      </w:pPr>
      <w:r>
        <w:rPr>
          <w:rFonts w:ascii="华文中宋" w:eastAsia="华文中宋" w:hAnsi="华文中宋" w:hint="eastAsia"/>
          <w:sz w:val="44"/>
          <w:szCs w:val="44"/>
        </w:rPr>
        <w:t>长治市审计局</w:t>
      </w:r>
    </w:p>
    <w:p w:rsidR="003357F9" w:rsidRDefault="003357F9">
      <w:pPr>
        <w:jc w:val="center"/>
        <w:rPr>
          <w:rFonts w:ascii="华文中宋" w:eastAsia="华文中宋" w:hAnsi="华文中宋"/>
          <w:sz w:val="44"/>
          <w:szCs w:val="44"/>
        </w:rPr>
      </w:pPr>
      <w:r>
        <w:rPr>
          <w:rFonts w:ascii="华文中宋" w:eastAsia="华文中宋" w:hAnsi="华文中宋"/>
          <w:sz w:val="44"/>
          <w:szCs w:val="44"/>
        </w:rPr>
        <w:t>2020</w:t>
      </w:r>
      <w:r>
        <w:rPr>
          <w:rFonts w:ascii="华文中宋" w:eastAsia="华文中宋" w:hAnsi="华文中宋" w:hint="eastAsia"/>
          <w:sz w:val="44"/>
          <w:szCs w:val="44"/>
        </w:rPr>
        <w:t>年度部门预算相关说明</w:t>
      </w:r>
    </w:p>
    <w:p w:rsidR="003357F9" w:rsidRDefault="003357F9">
      <w:pPr>
        <w:jc w:val="center"/>
        <w:rPr>
          <w:rFonts w:ascii="??" w:hAnsi="??"/>
          <w:sz w:val="32"/>
          <w:szCs w:val="32"/>
        </w:rPr>
      </w:pPr>
    </w:p>
    <w:p w:rsidR="003357F9" w:rsidRPr="0034210F" w:rsidRDefault="003357F9" w:rsidP="0034210F">
      <w:pPr>
        <w:rPr>
          <w:rFonts w:ascii="黑体" w:eastAsia="黑体" w:hAnsi="黑体" w:cs="黑体"/>
          <w:sz w:val="32"/>
          <w:szCs w:val="32"/>
          <w:shd w:val="clear" w:color="auto" w:fill="FFFFFF"/>
        </w:rPr>
      </w:pPr>
      <w:r>
        <w:rPr>
          <w:rFonts w:ascii="黑体" w:eastAsia="黑体" w:hAnsi="黑体" w:cs="黑体"/>
          <w:sz w:val="28"/>
          <w:szCs w:val="28"/>
          <w:shd w:val="clear" w:color="auto" w:fill="FFFFFF"/>
        </w:rPr>
        <w:t xml:space="preserve">    </w:t>
      </w:r>
      <w:r w:rsidRPr="0034210F">
        <w:rPr>
          <w:rFonts w:ascii="黑体" w:eastAsia="黑体" w:hAnsi="黑体" w:cs="黑体" w:hint="eastAsia"/>
          <w:sz w:val="32"/>
          <w:szCs w:val="32"/>
          <w:shd w:val="clear" w:color="auto" w:fill="FFFFFF"/>
        </w:rPr>
        <w:t>第一部分</w:t>
      </w:r>
      <w:r>
        <w:rPr>
          <w:rFonts w:ascii="黑体" w:eastAsia="黑体" w:hAnsi="黑体" w:cs="黑体"/>
          <w:sz w:val="32"/>
          <w:szCs w:val="32"/>
          <w:shd w:val="clear" w:color="auto" w:fill="FFFFFF"/>
        </w:rPr>
        <w:t xml:space="preserve">  </w:t>
      </w:r>
      <w:r w:rsidRPr="0034210F">
        <w:rPr>
          <w:rFonts w:ascii="黑体" w:eastAsia="黑体" w:hAnsi="黑体" w:cs="黑体" w:hint="eastAsia"/>
          <w:sz w:val="32"/>
          <w:szCs w:val="32"/>
          <w:shd w:val="clear" w:color="auto" w:fill="FFFFFF"/>
        </w:rPr>
        <w:t>概况</w:t>
      </w:r>
    </w:p>
    <w:p w:rsidR="003357F9" w:rsidRPr="0034210F" w:rsidRDefault="003357F9" w:rsidP="0034210F">
      <w:pPr>
        <w:numPr>
          <w:ilvl w:val="0"/>
          <w:numId w:val="1"/>
        </w:numPr>
        <w:ind w:firstLineChars="200" w:firstLine="562"/>
        <w:rPr>
          <w:rFonts w:ascii="黑体" w:eastAsia="黑体" w:hAnsi="宋体" w:cs="黑体"/>
          <w:b/>
          <w:sz w:val="28"/>
          <w:szCs w:val="28"/>
          <w:shd w:val="clear" w:color="auto" w:fill="FFFFFF"/>
        </w:rPr>
      </w:pPr>
      <w:r w:rsidRPr="0034210F">
        <w:rPr>
          <w:rFonts w:ascii="黑体" w:eastAsia="黑体" w:hAnsi="宋体" w:cs="黑体" w:hint="eastAsia"/>
          <w:b/>
          <w:sz w:val="28"/>
          <w:szCs w:val="28"/>
        </w:rPr>
        <w:t>本部门职责</w:t>
      </w:r>
    </w:p>
    <w:p w:rsidR="003357F9" w:rsidRDefault="003357F9">
      <w:pPr>
        <w:shd w:val="solid" w:color="FFFFFF" w:fill="auto"/>
        <w:autoSpaceDN w:val="0"/>
        <w:spacing w:before="150"/>
        <w:ind w:right="60"/>
        <w:jc w:val="left"/>
        <w:rPr>
          <w:rFonts w:ascii="宋体" w:cs="宋体"/>
          <w:sz w:val="28"/>
          <w:szCs w:val="28"/>
          <w:shd w:val="clear" w:color="auto" w:fill="FFFFFF"/>
        </w:rPr>
      </w:pPr>
      <w:r>
        <w:rPr>
          <w:rFonts w:ascii="宋体" w:hAnsi="宋体" w:cs="宋体"/>
          <w:sz w:val="28"/>
          <w:szCs w:val="28"/>
          <w:shd w:val="clear" w:color="auto" w:fill="FFFFFF"/>
        </w:rPr>
        <w:t xml:space="preserve">    </w:t>
      </w:r>
      <w:r>
        <w:rPr>
          <w:rFonts w:ascii="宋体" w:hAnsi="宋体" w:cs="宋体" w:hint="eastAsia"/>
          <w:sz w:val="28"/>
          <w:szCs w:val="28"/>
          <w:shd w:val="clear" w:color="auto" w:fill="FFFFFF"/>
        </w:rPr>
        <w:t>（一）</w:t>
      </w:r>
      <w:r>
        <w:rPr>
          <w:rFonts w:ascii="宋体" w:hAnsi="宋体" w:cs="宋体"/>
          <w:sz w:val="28"/>
          <w:szCs w:val="28"/>
          <w:shd w:val="clear" w:color="auto" w:fill="FFFFFF"/>
        </w:rPr>
        <w:t xml:space="preserve"> </w:t>
      </w:r>
      <w:r>
        <w:rPr>
          <w:rFonts w:ascii="宋体" w:hAnsi="宋体" w:cs="宋体" w:hint="eastAsia"/>
          <w:sz w:val="28"/>
          <w:szCs w:val="28"/>
          <w:shd w:val="clear" w:color="auto" w:fill="FFFFFF"/>
        </w:rPr>
        <w:t>主管全市审计工作。负责对市财政收支和法律法规规定属于审计监督范围的财务收支的真实、合法和效益进行审计监督。</w:t>
      </w:r>
    </w:p>
    <w:p w:rsidR="003357F9" w:rsidRDefault="003357F9">
      <w:pPr>
        <w:shd w:val="solid" w:color="FFFFFF" w:fill="auto"/>
        <w:autoSpaceDN w:val="0"/>
        <w:spacing w:before="150"/>
        <w:ind w:right="60"/>
        <w:jc w:val="left"/>
        <w:rPr>
          <w:rFonts w:ascii="宋体" w:cs="宋体"/>
          <w:sz w:val="28"/>
          <w:szCs w:val="28"/>
          <w:shd w:val="clear" w:color="auto" w:fill="FFFFFF"/>
        </w:rPr>
      </w:pPr>
      <w:r>
        <w:rPr>
          <w:rFonts w:ascii="宋体" w:hAnsi="宋体" w:cs="宋体"/>
          <w:sz w:val="28"/>
          <w:szCs w:val="28"/>
          <w:shd w:val="clear" w:color="auto" w:fill="FFFFFF"/>
        </w:rPr>
        <w:t xml:space="preserve">    </w:t>
      </w:r>
      <w:r>
        <w:rPr>
          <w:rFonts w:ascii="宋体" w:hAnsi="宋体" w:cs="宋体" w:hint="eastAsia"/>
          <w:sz w:val="28"/>
          <w:szCs w:val="28"/>
          <w:shd w:val="clear" w:color="auto" w:fill="FFFFFF"/>
        </w:rPr>
        <w:t>（二）制定并组织实施市审计工作发展规划和年度审计计划。对直接审计、调查和核查的事项依法进行审计评价，做出审计决定或提出审计建议。</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（三）向市长提交年度市级预算执行和其他财政收支情况的审计结果报告。</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（四）直接审计下列事项，出具审计报告，在法定职权范围内做出审计决定或向有关部门提出处理处罚的建议：</w:t>
      </w:r>
    </w:p>
    <w:p w:rsidR="003357F9" w:rsidRDefault="003357F9">
      <w:pPr>
        <w:shd w:val="solid" w:color="FFFFFF" w:fill="auto"/>
        <w:autoSpaceDN w:val="0"/>
        <w:spacing w:before="150"/>
        <w:ind w:right="60"/>
        <w:jc w:val="left"/>
        <w:rPr>
          <w:rFonts w:ascii="宋体" w:cs="宋体"/>
          <w:sz w:val="28"/>
          <w:szCs w:val="28"/>
          <w:shd w:val="clear" w:color="auto" w:fill="FFFFFF"/>
        </w:rPr>
      </w:pPr>
      <w:r>
        <w:rPr>
          <w:rFonts w:ascii="宋体" w:hAnsi="宋体" w:cs="宋体"/>
          <w:sz w:val="28"/>
          <w:szCs w:val="28"/>
          <w:shd w:val="clear" w:color="auto" w:fill="FFFFFF"/>
        </w:rPr>
        <w:t xml:space="preserve">    1</w:t>
      </w:r>
      <w:r>
        <w:rPr>
          <w:rFonts w:ascii="宋体" w:hAnsi="宋体" w:cs="宋体" w:hint="eastAsia"/>
          <w:sz w:val="28"/>
          <w:szCs w:val="28"/>
          <w:shd w:val="clear" w:color="auto" w:fill="FFFFFF"/>
        </w:rPr>
        <w:t>、市级财政预算执行情况和其他财政收支，市级各部门（含直属单位）预算的执行情况、决算和其他财务收支。</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2</w:t>
      </w:r>
      <w:r>
        <w:rPr>
          <w:rFonts w:ascii="宋体" w:hAnsi="宋体" w:cs="宋体" w:hint="eastAsia"/>
          <w:sz w:val="28"/>
          <w:szCs w:val="28"/>
          <w:shd w:val="clear" w:color="auto" w:fill="FFFFFF"/>
        </w:rPr>
        <w:t>、县级人民政府预算的执行情况、决算和其他财政收支，省、市财政转移支付资金。</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3</w:t>
      </w:r>
      <w:r>
        <w:rPr>
          <w:rFonts w:ascii="宋体" w:hAnsi="宋体" w:cs="宋体" w:hint="eastAsia"/>
          <w:sz w:val="28"/>
          <w:szCs w:val="28"/>
          <w:shd w:val="clear" w:color="auto" w:fill="FFFFFF"/>
        </w:rPr>
        <w:t>、使用市级财政资金的事业单位和社会团体的财务收支。</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4</w:t>
      </w:r>
      <w:r>
        <w:rPr>
          <w:rFonts w:ascii="宋体" w:hAnsi="宋体" w:cs="宋体" w:hint="eastAsia"/>
          <w:sz w:val="28"/>
          <w:szCs w:val="28"/>
          <w:shd w:val="clear" w:color="auto" w:fill="FFFFFF"/>
        </w:rPr>
        <w:t>、市投资和以市投资为主的建设项目的预算执行情况和决算。</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5</w:t>
      </w:r>
      <w:r>
        <w:rPr>
          <w:rFonts w:ascii="宋体" w:hAnsi="宋体" w:cs="宋体" w:hint="eastAsia"/>
          <w:sz w:val="28"/>
          <w:szCs w:val="28"/>
          <w:shd w:val="clear" w:color="auto" w:fill="FFFFFF"/>
        </w:rPr>
        <w:t>、市属国有企业和金融机构、市人民政府规定的市国有资本占控股或主导地位的企业和金融机构的资产、负债和损益。</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6</w:t>
      </w:r>
      <w:r>
        <w:rPr>
          <w:rFonts w:ascii="宋体" w:hAnsi="宋体" w:cs="宋体" w:hint="eastAsia"/>
          <w:sz w:val="28"/>
          <w:szCs w:val="28"/>
          <w:shd w:val="clear" w:color="auto" w:fill="FFFFFF"/>
        </w:rPr>
        <w:t>、市人民政府管理和社会团体受政府及其部门委托管理的社会保障基金、环境保护资金、社会捐赠资金及其他有关基金、资金的财务收支。</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7</w:t>
      </w:r>
      <w:r>
        <w:rPr>
          <w:rFonts w:ascii="宋体" w:hAnsi="宋体" w:cs="宋体" w:hint="eastAsia"/>
          <w:sz w:val="28"/>
          <w:szCs w:val="28"/>
          <w:shd w:val="clear" w:color="auto" w:fill="FFFFFF"/>
        </w:rPr>
        <w:t>、省审计厅授权审计的其他审计事项。</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8</w:t>
      </w:r>
      <w:r>
        <w:rPr>
          <w:rFonts w:ascii="宋体" w:hAnsi="宋体" w:cs="宋体" w:hint="eastAsia"/>
          <w:sz w:val="28"/>
          <w:szCs w:val="28"/>
          <w:shd w:val="clear" w:color="auto" w:fill="FFFFFF"/>
        </w:rPr>
        <w:t>、法律、行政法规规定应由市审计局审计的其他事项。</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（五）按规定对市有关部门、县（市、区）党政领导干部及依法属于市审计局审计监督对象的其他单位主要负责人实施经济责任审计。</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（六）组织实施对贯彻执行国家财经法律、法规、规章、政策和宏观调控措施执行情况、财政预算管理或国有资产管理使用等与国家财政收支有关的特定事项进行专项审计调查。</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（七）依法检查审计决定执行情况，督促纠正和处理审计发现的问题，依法办理被审计单位对审计决定提请行政复议、行政诉讼或市人民政府裁决中的有关事项。协助配合有关部门查处相关重大案件。</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（八）指导和监督：内部审计工作，核查社会审计机构对依法属于审计监督对象的单位出具的相关审计报告。</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九）与县（市、区）人民政府共同领导县级审计机关。依法领导和监督县（市、区）审计机关的业务，组织协调县级审计机关实施特定项目的专项审计或审计调查，纠正或责成纠正县（市、区）审计机关违反国家规定、做出的审计决定。按照干部管理权限协管县（市、区）审计机关负责人。</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（十）组织审计市驻外非经营性机构的财务收支，依法通过适当方式组织审计市国有企业和金融机构的境外资产、负债和损益。</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（十一）组织开展审计领域的区域交流。</w:t>
      </w:r>
    </w:p>
    <w:p w:rsidR="003357F9" w:rsidRDefault="003357F9">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hint="eastAsia"/>
          <w:sz w:val="28"/>
          <w:szCs w:val="28"/>
          <w:shd w:val="clear" w:color="auto" w:fill="FFFFFF"/>
        </w:rPr>
        <w:t>（十二）按规定权限承办上级授权的其他审计事项和市人民政府交办的其他事项。</w:t>
      </w:r>
    </w:p>
    <w:p w:rsidR="003357F9" w:rsidRPr="0034210F" w:rsidRDefault="003357F9">
      <w:pPr>
        <w:pBdr>
          <w:bottom w:val="single" w:sz="4" w:space="0" w:color="auto"/>
          <w:between w:val="single" w:sz="4" w:space="0" w:color="auto"/>
        </w:pBdr>
        <w:jc w:val="center"/>
        <w:rPr>
          <w:rFonts w:ascii="黑体" w:eastAsia="黑体" w:hAnsi="宋体" w:cs="宋体"/>
          <w:vanish/>
          <w:sz w:val="28"/>
          <w:szCs w:val="28"/>
        </w:rPr>
      </w:pPr>
      <w:r w:rsidRPr="0034210F">
        <w:rPr>
          <w:rFonts w:ascii="黑体" w:eastAsia="黑体" w:hAnsi="宋体" w:cs="宋体" w:hint="eastAsia"/>
          <w:vanish/>
          <w:sz w:val="28"/>
          <w:szCs w:val="28"/>
        </w:rPr>
        <w:t>窗体顶端</w:t>
      </w:r>
    </w:p>
    <w:p w:rsidR="003357F9" w:rsidRPr="0034210F" w:rsidRDefault="003357F9">
      <w:pPr>
        <w:numPr>
          <w:ilvl w:val="0"/>
          <w:numId w:val="2"/>
        </w:numPr>
        <w:ind w:firstLineChars="200" w:firstLine="560"/>
        <w:rPr>
          <w:rFonts w:ascii="黑体" w:eastAsia="黑体" w:hAnsi="宋体" w:cs="黑体"/>
          <w:sz w:val="28"/>
          <w:szCs w:val="28"/>
        </w:rPr>
      </w:pPr>
      <w:r w:rsidRPr="0034210F">
        <w:rPr>
          <w:rFonts w:ascii="黑体" w:eastAsia="黑体" w:hAnsi="宋体" w:cs="黑体" w:hint="eastAsia"/>
          <w:sz w:val="28"/>
          <w:szCs w:val="28"/>
        </w:rPr>
        <w:t>机构设置情况</w:t>
      </w:r>
    </w:p>
    <w:p w:rsidR="003357F9" w:rsidRDefault="003357F9">
      <w:pPr>
        <w:ind w:firstLineChars="200" w:firstLine="560"/>
        <w:rPr>
          <w:rFonts w:ascii="宋体" w:cs="宋体"/>
          <w:sz w:val="28"/>
          <w:szCs w:val="28"/>
        </w:rPr>
      </w:pPr>
      <w:r>
        <w:rPr>
          <w:rFonts w:ascii="宋体" w:hAnsi="宋体" w:cs="宋体" w:hint="eastAsia"/>
          <w:sz w:val="28"/>
          <w:szCs w:val="28"/>
        </w:rPr>
        <w:t>长治市审计局下设</w:t>
      </w:r>
      <w:r>
        <w:rPr>
          <w:rFonts w:ascii="宋体" w:hAnsi="宋体" w:cs="宋体"/>
          <w:sz w:val="28"/>
          <w:szCs w:val="28"/>
        </w:rPr>
        <w:t>17</w:t>
      </w:r>
      <w:r>
        <w:rPr>
          <w:rFonts w:ascii="宋体" w:hAnsi="宋体" w:cs="宋体" w:hint="eastAsia"/>
          <w:sz w:val="28"/>
          <w:szCs w:val="28"/>
        </w:rPr>
        <w:t>个内置机构：办公室、计划督查和内审指导监督科、人教科、法规科、审理科、电子数据审计科、财政科、行事科、经责科、农业科、投资科、社保科、金融科、企业科、涉外科、自然资源和生态环境审计科、离退休人员工作科。</w:t>
      </w:r>
    </w:p>
    <w:p w:rsidR="003357F9" w:rsidRDefault="003357F9">
      <w:pPr>
        <w:ind w:firstLineChars="200" w:firstLine="560"/>
        <w:rPr>
          <w:rFonts w:ascii="宋体" w:cs="宋体"/>
          <w:sz w:val="28"/>
          <w:szCs w:val="28"/>
        </w:rPr>
      </w:pPr>
      <w:r>
        <w:rPr>
          <w:rFonts w:ascii="宋体" w:hAnsi="宋体" w:cs="宋体" w:hint="eastAsia"/>
          <w:sz w:val="28"/>
          <w:szCs w:val="28"/>
        </w:rPr>
        <w:t>长治市国有企业监事工作管理中心于</w:t>
      </w:r>
      <w:r>
        <w:rPr>
          <w:rFonts w:ascii="宋体" w:hAnsi="宋体" w:cs="宋体"/>
          <w:sz w:val="28"/>
          <w:szCs w:val="28"/>
        </w:rPr>
        <w:t>2019</w:t>
      </w:r>
      <w:r>
        <w:rPr>
          <w:rFonts w:ascii="宋体" w:hAnsi="宋体" w:cs="宋体" w:hint="eastAsia"/>
          <w:sz w:val="28"/>
          <w:szCs w:val="28"/>
        </w:rPr>
        <w:t>年并入长治市审计局。</w:t>
      </w:r>
    </w:p>
    <w:p w:rsidR="003357F9" w:rsidRDefault="003357F9">
      <w:pPr>
        <w:ind w:firstLineChars="200" w:firstLine="560"/>
        <w:rPr>
          <w:rFonts w:ascii="宋体" w:cs="宋体"/>
          <w:sz w:val="28"/>
          <w:szCs w:val="28"/>
        </w:rPr>
      </w:pPr>
      <w:r>
        <w:rPr>
          <w:rFonts w:ascii="宋体" w:hAnsi="宋体" w:cs="宋体" w:hint="eastAsia"/>
          <w:sz w:val="28"/>
          <w:szCs w:val="28"/>
        </w:rPr>
        <w:t>长治市审计局下属三个全额事业单位：长治市审计局经济责任审计分局、长治市审计局固定资产投资审计中心、长治市审计局计算机中心。</w:t>
      </w:r>
    </w:p>
    <w:p w:rsidR="003357F9" w:rsidRDefault="003357F9">
      <w:pPr>
        <w:ind w:firstLineChars="200" w:firstLine="560"/>
        <w:rPr>
          <w:rFonts w:ascii="宋体" w:cs="宋体"/>
          <w:sz w:val="28"/>
          <w:szCs w:val="28"/>
        </w:rPr>
      </w:pPr>
      <w:r>
        <w:rPr>
          <w:rFonts w:ascii="宋体" w:hAnsi="宋体" w:cs="宋体" w:hint="eastAsia"/>
          <w:sz w:val="28"/>
          <w:szCs w:val="28"/>
        </w:rPr>
        <w:t>长治市审计局下属两个自收自支事业单位：长治市审计局机关后勤服务中心、长治市审计局内审业务指导中心。</w:t>
      </w:r>
    </w:p>
    <w:p w:rsidR="003357F9" w:rsidRDefault="003357F9">
      <w:pPr>
        <w:ind w:firstLineChars="200" w:firstLine="560"/>
        <w:rPr>
          <w:rFonts w:ascii="宋体" w:cs="宋体"/>
          <w:sz w:val="28"/>
          <w:szCs w:val="28"/>
        </w:rPr>
      </w:pPr>
    </w:p>
    <w:p w:rsidR="003357F9" w:rsidRDefault="003357F9" w:rsidP="0034210F">
      <w:pPr>
        <w:ind w:firstLineChars="200" w:firstLine="560"/>
        <w:rPr>
          <w:rFonts w:ascii="黑体" w:eastAsia="黑体" w:hAnsi="黑体" w:cs="黑体"/>
          <w:sz w:val="28"/>
          <w:szCs w:val="28"/>
        </w:rPr>
      </w:pPr>
      <w:r>
        <w:rPr>
          <w:rFonts w:ascii="黑体" w:eastAsia="黑体" w:hAnsi="黑体" w:cs="黑体" w:hint="eastAsia"/>
          <w:sz w:val="28"/>
          <w:szCs w:val="28"/>
        </w:rPr>
        <w:t>第二部分</w:t>
      </w:r>
      <w:r>
        <w:rPr>
          <w:rFonts w:ascii="黑体" w:eastAsia="黑体" w:hAnsi="黑体" w:cs="黑体"/>
          <w:sz w:val="28"/>
          <w:szCs w:val="28"/>
        </w:rPr>
        <w:t xml:space="preserve">   2020</w:t>
      </w:r>
      <w:r>
        <w:rPr>
          <w:rFonts w:ascii="黑体" w:eastAsia="黑体" w:hAnsi="黑体" w:cs="黑体" w:hint="eastAsia"/>
          <w:sz w:val="28"/>
          <w:szCs w:val="28"/>
        </w:rPr>
        <w:t>年度部门预算情况说明</w:t>
      </w:r>
    </w:p>
    <w:p w:rsidR="003357F9" w:rsidRDefault="003357F9" w:rsidP="0034210F">
      <w:pPr>
        <w:ind w:firstLineChars="200" w:firstLine="560"/>
        <w:rPr>
          <w:rFonts w:ascii="宋体" w:cs="宋体"/>
          <w:sz w:val="28"/>
          <w:szCs w:val="28"/>
        </w:rPr>
      </w:pPr>
      <w:r>
        <w:rPr>
          <w:rFonts w:ascii="宋体" w:hAnsi="宋体" w:cs="宋体" w:hint="eastAsia"/>
          <w:sz w:val="28"/>
          <w:szCs w:val="28"/>
        </w:rPr>
        <w:t>一、</w:t>
      </w:r>
      <w:r>
        <w:rPr>
          <w:rFonts w:ascii="宋体" w:hAnsi="宋体" w:cs="宋体"/>
          <w:sz w:val="28"/>
          <w:szCs w:val="28"/>
        </w:rPr>
        <w:t>2020</w:t>
      </w:r>
      <w:r>
        <w:rPr>
          <w:rFonts w:ascii="宋体" w:hAnsi="宋体" w:cs="宋体" w:hint="eastAsia"/>
          <w:sz w:val="28"/>
          <w:szCs w:val="28"/>
        </w:rPr>
        <w:t>年度部门预算数据变动情况及原因</w:t>
      </w:r>
    </w:p>
    <w:p w:rsidR="003357F9" w:rsidRPr="00FC1733" w:rsidRDefault="003357F9" w:rsidP="00211B7C">
      <w:pPr>
        <w:ind w:firstLineChars="200" w:firstLine="560"/>
        <w:rPr>
          <w:rFonts w:ascii="宋体" w:cs="宋体"/>
          <w:sz w:val="24"/>
        </w:rPr>
      </w:pPr>
      <w:r>
        <w:rPr>
          <w:rFonts w:ascii="宋体" w:hAnsi="宋体" w:cs="宋体"/>
          <w:sz w:val="28"/>
          <w:szCs w:val="28"/>
        </w:rPr>
        <w:t>2019</w:t>
      </w:r>
      <w:r>
        <w:rPr>
          <w:rFonts w:ascii="宋体" w:hAnsi="宋体" w:cs="宋体" w:hint="eastAsia"/>
          <w:sz w:val="28"/>
          <w:szCs w:val="28"/>
        </w:rPr>
        <w:t>年预算数</w:t>
      </w:r>
      <w:r>
        <w:rPr>
          <w:rFonts w:ascii="宋体" w:hAnsi="宋体" w:cs="宋体"/>
          <w:sz w:val="28"/>
          <w:szCs w:val="28"/>
        </w:rPr>
        <w:t>1541.77</w:t>
      </w:r>
      <w:r>
        <w:rPr>
          <w:rFonts w:ascii="宋体" w:hAnsi="宋体" w:cs="宋体" w:hint="eastAsia"/>
          <w:sz w:val="28"/>
          <w:szCs w:val="28"/>
        </w:rPr>
        <w:t>万元，其中：基本支出</w:t>
      </w:r>
      <w:r>
        <w:rPr>
          <w:rFonts w:ascii="宋体" w:hAnsi="宋体" w:cs="宋体"/>
          <w:sz w:val="28"/>
          <w:szCs w:val="28"/>
        </w:rPr>
        <w:t>1137.12</w:t>
      </w:r>
      <w:r>
        <w:rPr>
          <w:rFonts w:ascii="宋体" w:hAnsi="宋体" w:cs="宋体" w:hint="eastAsia"/>
          <w:sz w:val="28"/>
          <w:szCs w:val="28"/>
        </w:rPr>
        <w:t>万元，项目支出</w:t>
      </w:r>
      <w:r>
        <w:rPr>
          <w:rFonts w:ascii="宋体" w:hAnsi="宋体" w:cs="宋体"/>
          <w:sz w:val="28"/>
          <w:szCs w:val="28"/>
        </w:rPr>
        <w:t>404.65</w:t>
      </w:r>
      <w:r>
        <w:rPr>
          <w:rFonts w:ascii="宋体" w:hAnsi="宋体" w:cs="宋体" w:hint="eastAsia"/>
          <w:sz w:val="28"/>
          <w:szCs w:val="28"/>
        </w:rPr>
        <w:t>万元。</w:t>
      </w:r>
      <w:r>
        <w:rPr>
          <w:rFonts w:ascii="宋体" w:hAnsi="宋体" w:cs="宋体"/>
          <w:sz w:val="28"/>
          <w:szCs w:val="28"/>
        </w:rPr>
        <w:t>2020</w:t>
      </w:r>
      <w:r>
        <w:rPr>
          <w:rFonts w:ascii="宋体" w:hAnsi="宋体" w:cs="宋体" w:hint="eastAsia"/>
          <w:sz w:val="28"/>
          <w:szCs w:val="28"/>
        </w:rPr>
        <w:t>年预算数</w:t>
      </w:r>
      <w:r>
        <w:rPr>
          <w:rFonts w:ascii="宋体" w:hAnsi="宋体" w:cs="宋体"/>
          <w:sz w:val="28"/>
          <w:szCs w:val="28"/>
        </w:rPr>
        <w:t>1488.68</w:t>
      </w:r>
      <w:r>
        <w:rPr>
          <w:rFonts w:ascii="宋体" w:hAnsi="宋体" w:cs="宋体" w:hint="eastAsia"/>
          <w:sz w:val="28"/>
          <w:szCs w:val="28"/>
        </w:rPr>
        <w:t>万元，其中：基本支出</w:t>
      </w:r>
      <w:r w:rsidRPr="00FC1733">
        <w:rPr>
          <w:sz w:val="28"/>
          <w:szCs w:val="28"/>
        </w:rPr>
        <w:t>1110.26</w:t>
      </w:r>
      <w:r>
        <w:rPr>
          <w:rFonts w:ascii="宋体" w:hAnsi="宋体" w:cs="宋体" w:hint="eastAsia"/>
          <w:sz w:val="28"/>
          <w:szCs w:val="28"/>
        </w:rPr>
        <w:t>万元，项目支出</w:t>
      </w:r>
      <w:r>
        <w:rPr>
          <w:rFonts w:ascii="宋体" w:hAnsi="宋体" w:cs="宋体"/>
          <w:sz w:val="28"/>
          <w:szCs w:val="28"/>
        </w:rPr>
        <w:t>378.42</w:t>
      </w:r>
      <w:r>
        <w:rPr>
          <w:rFonts w:ascii="宋体" w:hAnsi="宋体" w:cs="宋体" w:hint="eastAsia"/>
          <w:sz w:val="28"/>
          <w:szCs w:val="28"/>
        </w:rPr>
        <w:t>万元。</w:t>
      </w:r>
      <w:r>
        <w:rPr>
          <w:rFonts w:ascii="宋体" w:hAnsi="宋体" w:cs="宋体"/>
          <w:sz w:val="28"/>
          <w:szCs w:val="28"/>
        </w:rPr>
        <w:t>2020</w:t>
      </w:r>
      <w:r>
        <w:rPr>
          <w:rFonts w:ascii="宋体" w:hAnsi="宋体" w:cs="宋体" w:hint="eastAsia"/>
          <w:sz w:val="28"/>
          <w:szCs w:val="28"/>
        </w:rPr>
        <w:t>预算数比</w:t>
      </w:r>
      <w:r>
        <w:rPr>
          <w:rFonts w:ascii="宋体" w:hAnsi="宋体" w:cs="宋体"/>
          <w:sz w:val="28"/>
          <w:szCs w:val="28"/>
        </w:rPr>
        <w:t>2019</w:t>
      </w:r>
      <w:r>
        <w:rPr>
          <w:rFonts w:ascii="宋体" w:hAnsi="宋体" w:cs="宋体" w:hint="eastAsia"/>
          <w:sz w:val="28"/>
          <w:szCs w:val="28"/>
        </w:rPr>
        <w:t>预算数减少</w:t>
      </w:r>
      <w:r>
        <w:rPr>
          <w:rFonts w:ascii="宋体" w:hAnsi="宋体" w:cs="宋体"/>
          <w:sz w:val="28"/>
          <w:szCs w:val="28"/>
        </w:rPr>
        <w:t>3.44%</w:t>
      </w:r>
      <w:r>
        <w:rPr>
          <w:rFonts w:ascii="宋体" w:hAnsi="宋体" w:cs="宋体" w:hint="eastAsia"/>
          <w:sz w:val="28"/>
          <w:szCs w:val="28"/>
        </w:rPr>
        <w:t>，主要原因是压减一般性支出和减少老干部活动项目支出。</w:t>
      </w:r>
    </w:p>
    <w:p w:rsidR="003357F9" w:rsidRDefault="003357F9">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二、“三公”经费增减变动原因说明</w:t>
      </w:r>
    </w:p>
    <w:p w:rsidR="003357F9" w:rsidRDefault="003357F9">
      <w:pPr>
        <w:rPr>
          <w:rFonts w:ascii="宋体" w:cs="宋体"/>
          <w:sz w:val="28"/>
          <w:szCs w:val="28"/>
        </w:rPr>
      </w:pPr>
      <w:r>
        <w:rPr>
          <w:rFonts w:ascii="宋体" w:hAnsi="宋体" w:cs="宋体"/>
          <w:sz w:val="28"/>
          <w:szCs w:val="28"/>
        </w:rPr>
        <w:t xml:space="preserve">    2019</w:t>
      </w:r>
      <w:r>
        <w:rPr>
          <w:rFonts w:ascii="宋体" w:hAnsi="宋体" w:cs="宋体" w:hint="eastAsia"/>
          <w:sz w:val="28"/>
          <w:szCs w:val="28"/>
        </w:rPr>
        <w:t>年三公经费预算</w:t>
      </w:r>
      <w:r>
        <w:rPr>
          <w:rFonts w:ascii="宋体" w:hAnsi="宋体" w:cs="宋体"/>
          <w:sz w:val="28"/>
          <w:szCs w:val="28"/>
        </w:rPr>
        <w:t>5</w:t>
      </w:r>
      <w:r>
        <w:rPr>
          <w:rFonts w:ascii="宋体" w:hAnsi="宋体" w:cs="宋体" w:hint="eastAsia"/>
          <w:sz w:val="28"/>
          <w:szCs w:val="28"/>
        </w:rPr>
        <w:t>万元，其中：公务接待费</w:t>
      </w:r>
      <w:r>
        <w:rPr>
          <w:rFonts w:ascii="宋体" w:hAnsi="宋体" w:cs="宋体"/>
          <w:sz w:val="28"/>
          <w:szCs w:val="28"/>
        </w:rPr>
        <w:t>1</w:t>
      </w:r>
      <w:r>
        <w:rPr>
          <w:rFonts w:ascii="宋体" w:hAnsi="宋体" w:cs="宋体" w:hint="eastAsia"/>
          <w:sz w:val="28"/>
          <w:szCs w:val="28"/>
        </w:rPr>
        <w:t>万元，公务用车运行维护费</w:t>
      </w:r>
      <w:r>
        <w:rPr>
          <w:rFonts w:ascii="宋体" w:hAnsi="宋体" w:cs="宋体"/>
          <w:sz w:val="28"/>
          <w:szCs w:val="28"/>
        </w:rPr>
        <w:t>4</w:t>
      </w:r>
      <w:r>
        <w:rPr>
          <w:rFonts w:ascii="宋体" w:hAnsi="宋体" w:cs="宋体" w:hint="eastAsia"/>
          <w:sz w:val="28"/>
          <w:szCs w:val="28"/>
        </w:rPr>
        <w:t>万元。</w:t>
      </w:r>
      <w:r>
        <w:rPr>
          <w:rFonts w:ascii="宋体" w:hAnsi="宋体" w:cs="宋体"/>
          <w:sz w:val="28"/>
          <w:szCs w:val="28"/>
        </w:rPr>
        <w:t>2020</w:t>
      </w:r>
      <w:r>
        <w:rPr>
          <w:rFonts w:ascii="宋体" w:hAnsi="宋体" w:cs="宋体" w:hint="eastAsia"/>
          <w:sz w:val="28"/>
          <w:szCs w:val="28"/>
        </w:rPr>
        <w:t>年三公经费预算</w:t>
      </w:r>
      <w:r>
        <w:rPr>
          <w:rFonts w:ascii="宋体" w:hAnsi="宋体" w:cs="宋体"/>
          <w:sz w:val="28"/>
          <w:szCs w:val="28"/>
        </w:rPr>
        <w:t>6</w:t>
      </w:r>
      <w:r>
        <w:rPr>
          <w:rFonts w:ascii="宋体" w:hAnsi="宋体" w:cs="宋体" w:hint="eastAsia"/>
          <w:sz w:val="28"/>
          <w:szCs w:val="28"/>
        </w:rPr>
        <w:t>万元，其中：公务接待费</w:t>
      </w:r>
      <w:r>
        <w:rPr>
          <w:rFonts w:ascii="宋体" w:hAnsi="宋体" w:cs="宋体"/>
          <w:sz w:val="28"/>
          <w:szCs w:val="28"/>
        </w:rPr>
        <w:t>1</w:t>
      </w:r>
      <w:r>
        <w:rPr>
          <w:rFonts w:ascii="宋体" w:hAnsi="宋体" w:cs="宋体" w:hint="eastAsia"/>
          <w:sz w:val="28"/>
          <w:szCs w:val="28"/>
        </w:rPr>
        <w:t>万元，公务用车运行维护费</w:t>
      </w:r>
      <w:r>
        <w:rPr>
          <w:rFonts w:ascii="宋体" w:hAnsi="宋体" w:cs="宋体"/>
          <w:sz w:val="28"/>
          <w:szCs w:val="28"/>
        </w:rPr>
        <w:t>5</w:t>
      </w:r>
      <w:r>
        <w:rPr>
          <w:rFonts w:ascii="宋体" w:hAnsi="宋体" w:cs="宋体" w:hint="eastAsia"/>
          <w:sz w:val="28"/>
          <w:szCs w:val="28"/>
        </w:rPr>
        <w:t>万元（含事业单位</w:t>
      </w:r>
      <w:r>
        <w:rPr>
          <w:rFonts w:ascii="宋体" w:hAnsi="宋体" w:cs="宋体"/>
          <w:sz w:val="28"/>
          <w:szCs w:val="28"/>
        </w:rPr>
        <w:t>1</w:t>
      </w:r>
      <w:r>
        <w:rPr>
          <w:rFonts w:ascii="宋体" w:hAnsi="宋体" w:cs="宋体" w:hint="eastAsia"/>
          <w:sz w:val="28"/>
          <w:szCs w:val="28"/>
        </w:rPr>
        <w:t>万元）。</w:t>
      </w:r>
      <w:r>
        <w:rPr>
          <w:rFonts w:ascii="宋体" w:hAnsi="宋体" w:cs="宋体"/>
          <w:sz w:val="28"/>
          <w:szCs w:val="28"/>
        </w:rPr>
        <w:t>2020</w:t>
      </w:r>
      <w:r>
        <w:rPr>
          <w:rFonts w:ascii="宋体" w:hAnsi="宋体" w:cs="宋体" w:hint="eastAsia"/>
          <w:sz w:val="28"/>
          <w:szCs w:val="28"/>
        </w:rPr>
        <w:t>年较</w:t>
      </w:r>
      <w:r>
        <w:rPr>
          <w:rFonts w:ascii="宋体" w:hAnsi="宋体" w:cs="宋体"/>
          <w:sz w:val="28"/>
          <w:szCs w:val="28"/>
        </w:rPr>
        <w:t>2019</w:t>
      </w:r>
      <w:r>
        <w:rPr>
          <w:rFonts w:ascii="宋体" w:hAnsi="宋体" w:cs="宋体" w:hint="eastAsia"/>
          <w:sz w:val="28"/>
          <w:szCs w:val="28"/>
        </w:rPr>
        <w:t>年增加</w:t>
      </w:r>
      <w:r>
        <w:rPr>
          <w:rFonts w:ascii="宋体" w:hAnsi="宋体" w:cs="宋体"/>
          <w:sz w:val="28"/>
          <w:szCs w:val="28"/>
        </w:rPr>
        <w:t>1</w:t>
      </w:r>
      <w:r>
        <w:rPr>
          <w:rFonts w:ascii="宋体" w:hAnsi="宋体" w:cs="宋体" w:hint="eastAsia"/>
          <w:sz w:val="28"/>
          <w:szCs w:val="28"/>
        </w:rPr>
        <w:t>万元，主要原因是</w:t>
      </w:r>
      <w:r w:rsidRPr="00771CCD">
        <w:rPr>
          <w:rFonts w:ascii="宋体" w:hAnsi="宋体" w:cs="宋体" w:hint="eastAsia"/>
          <w:sz w:val="28"/>
          <w:szCs w:val="28"/>
        </w:rPr>
        <w:t>长治市经济责任审计中心</w:t>
      </w:r>
      <w:r>
        <w:rPr>
          <w:rFonts w:ascii="宋体" w:hAnsi="宋体" w:cs="宋体" w:hint="eastAsia"/>
          <w:sz w:val="28"/>
          <w:szCs w:val="28"/>
        </w:rPr>
        <w:t>公务用车运行维护费</w:t>
      </w:r>
      <w:r w:rsidRPr="00771CCD">
        <w:rPr>
          <w:rFonts w:ascii="宋体" w:hAnsi="宋体" w:cs="宋体" w:hint="eastAsia"/>
          <w:sz w:val="28"/>
          <w:szCs w:val="28"/>
        </w:rPr>
        <w:t>增加</w:t>
      </w:r>
      <w:r w:rsidRPr="00771CCD">
        <w:rPr>
          <w:rFonts w:ascii="宋体" w:hAnsi="宋体" w:cs="宋体"/>
          <w:sz w:val="28"/>
          <w:szCs w:val="28"/>
        </w:rPr>
        <w:t>5000</w:t>
      </w:r>
      <w:r w:rsidRPr="00771CCD">
        <w:rPr>
          <w:rFonts w:ascii="宋体" w:hAnsi="宋体" w:cs="宋体" w:hint="eastAsia"/>
          <w:sz w:val="28"/>
          <w:szCs w:val="28"/>
        </w:rPr>
        <w:t>元</w:t>
      </w:r>
      <w:r>
        <w:rPr>
          <w:rFonts w:ascii="宋体" w:hAnsi="宋体" w:cs="宋体" w:hint="eastAsia"/>
          <w:sz w:val="28"/>
          <w:szCs w:val="28"/>
        </w:rPr>
        <w:t>（</w:t>
      </w:r>
      <w:r w:rsidRPr="00771CCD">
        <w:rPr>
          <w:rFonts w:ascii="宋体" w:hAnsi="宋体" w:cs="宋体"/>
          <w:sz w:val="28"/>
          <w:szCs w:val="28"/>
        </w:rPr>
        <w:t>2020</w:t>
      </w:r>
      <w:r w:rsidRPr="00771CCD">
        <w:rPr>
          <w:rFonts w:ascii="宋体" w:hAnsi="宋体" w:cs="宋体" w:hint="eastAsia"/>
          <w:sz w:val="28"/>
          <w:szCs w:val="28"/>
        </w:rPr>
        <w:t>年车辆保险及年检支出</w:t>
      </w:r>
      <w:r>
        <w:rPr>
          <w:rFonts w:ascii="宋体" w:hAnsi="宋体" w:cs="宋体" w:hint="eastAsia"/>
          <w:sz w:val="28"/>
          <w:szCs w:val="28"/>
        </w:rPr>
        <w:t>）</w:t>
      </w:r>
      <w:r w:rsidRPr="00771CCD">
        <w:rPr>
          <w:rFonts w:ascii="宋体" w:hAnsi="宋体" w:cs="宋体" w:hint="eastAsia"/>
          <w:sz w:val="28"/>
          <w:szCs w:val="28"/>
        </w:rPr>
        <w:t>；长治市固定资产投资审计中心</w:t>
      </w:r>
      <w:r>
        <w:rPr>
          <w:rFonts w:ascii="宋体" w:hAnsi="宋体" w:cs="宋体" w:hint="eastAsia"/>
          <w:sz w:val="28"/>
          <w:szCs w:val="28"/>
        </w:rPr>
        <w:t>公务用车运行维护费</w:t>
      </w:r>
      <w:r w:rsidRPr="00771CCD">
        <w:rPr>
          <w:rFonts w:ascii="宋体" w:hAnsi="宋体" w:cs="宋体" w:hint="eastAsia"/>
          <w:sz w:val="28"/>
          <w:szCs w:val="28"/>
        </w:rPr>
        <w:t>增加</w:t>
      </w:r>
      <w:r w:rsidRPr="00771CCD">
        <w:rPr>
          <w:rFonts w:ascii="宋体" w:hAnsi="宋体" w:cs="宋体"/>
          <w:sz w:val="28"/>
          <w:szCs w:val="28"/>
        </w:rPr>
        <w:t>5000</w:t>
      </w:r>
      <w:r w:rsidRPr="00771CCD">
        <w:rPr>
          <w:rFonts w:ascii="宋体" w:hAnsi="宋体" w:cs="宋体" w:hint="eastAsia"/>
          <w:sz w:val="28"/>
          <w:szCs w:val="28"/>
        </w:rPr>
        <w:t>元</w:t>
      </w:r>
      <w:r>
        <w:rPr>
          <w:rFonts w:ascii="宋体" w:hAnsi="宋体" w:cs="宋体" w:hint="eastAsia"/>
          <w:sz w:val="28"/>
          <w:szCs w:val="28"/>
        </w:rPr>
        <w:t>（</w:t>
      </w:r>
      <w:r w:rsidRPr="00771CCD">
        <w:rPr>
          <w:rFonts w:ascii="宋体" w:hAnsi="宋体" w:cs="宋体"/>
          <w:sz w:val="28"/>
          <w:szCs w:val="28"/>
        </w:rPr>
        <w:t>2020</w:t>
      </w:r>
      <w:r w:rsidRPr="00771CCD">
        <w:rPr>
          <w:rFonts w:ascii="宋体" w:hAnsi="宋体" w:cs="宋体" w:hint="eastAsia"/>
          <w:sz w:val="28"/>
          <w:szCs w:val="28"/>
        </w:rPr>
        <w:t>年车辆保险及年检支出</w:t>
      </w:r>
      <w:r>
        <w:rPr>
          <w:rFonts w:ascii="宋体" w:hAnsi="宋体" w:cs="宋体" w:hint="eastAsia"/>
          <w:sz w:val="28"/>
          <w:szCs w:val="28"/>
        </w:rPr>
        <w:t>）。</w:t>
      </w:r>
    </w:p>
    <w:p w:rsidR="003357F9" w:rsidRDefault="003357F9">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三、机关运行经费增减变动原因说明</w:t>
      </w:r>
    </w:p>
    <w:p w:rsidR="003357F9" w:rsidRDefault="003357F9">
      <w:pPr>
        <w:ind w:firstLine="636"/>
        <w:rPr>
          <w:rFonts w:ascii="宋体" w:cs="宋体"/>
          <w:sz w:val="28"/>
          <w:szCs w:val="28"/>
        </w:rPr>
      </w:pPr>
      <w:r>
        <w:rPr>
          <w:rFonts w:ascii="宋体" w:hAnsi="宋体" w:cs="宋体" w:hint="eastAsia"/>
          <w:sz w:val="28"/>
          <w:szCs w:val="28"/>
        </w:rPr>
        <w:t>长治市审计局</w:t>
      </w:r>
      <w:r>
        <w:rPr>
          <w:rFonts w:ascii="宋体" w:hAnsi="宋体" w:cs="宋体"/>
          <w:sz w:val="28"/>
          <w:szCs w:val="28"/>
        </w:rPr>
        <w:t>2019</w:t>
      </w:r>
      <w:r>
        <w:rPr>
          <w:rFonts w:ascii="宋体" w:hAnsi="宋体" w:cs="宋体" w:hint="eastAsia"/>
          <w:sz w:val="28"/>
          <w:szCs w:val="28"/>
        </w:rPr>
        <w:t>年的机关运行经费财政拨款预算</w:t>
      </w:r>
      <w:r>
        <w:rPr>
          <w:rFonts w:ascii="宋体" w:hAnsi="宋体" w:cs="宋体"/>
          <w:sz w:val="28"/>
          <w:szCs w:val="28"/>
        </w:rPr>
        <w:t>131.48</w:t>
      </w:r>
      <w:r>
        <w:rPr>
          <w:rFonts w:ascii="宋体" w:hAnsi="宋体" w:cs="宋体" w:hint="eastAsia"/>
          <w:sz w:val="28"/>
          <w:szCs w:val="28"/>
        </w:rPr>
        <w:t>万元（含长治市国有企业监事工作管理中心</w:t>
      </w:r>
      <w:r>
        <w:rPr>
          <w:rFonts w:ascii="宋体" w:hAnsi="宋体" w:cs="宋体"/>
          <w:sz w:val="28"/>
          <w:szCs w:val="28"/>
        </w:rPr>
        <w:t>8.83</w:t>
      </w:r>
      <w:r>
        <w:rPr>
          <w:rFonts w:ascii="宋体" w:hAnsi="宋体" w:cs="宋体" w:hint="eastAsia"/>
          <w:sz w:val="28"/>
          <w:szCs w:val="28"/>
        </w:rPr>
        <w:t>万元），</w:t>
      </w:r>
      <w:r>
        <w:rPr>
          <w:rFonts w:ascii="宋体" w:hAnsi="宋体" w:cs="宋体"/>
          <w:sz w:val="28"/>
          <w:szCs w:val="28"/>
        </w:rPr>
        <w:t>2020</w:t>
      </w:r>
      <w:r>
        <w:rPr>
          <w:rFonts w:ascii="宋体" w:hAnsi="宋体" w:cs="宋体" w:hint="eastAsia"/>
          <w:sz w:val="28"/>
          <w:szCs w:val="28"/>
        </w:rPr>
        <w:t>年的机关运行经费财政拨款预算</w:t>
      </w:r>
      <w:r>
        <w:rPr>
          <w:rFonts w:ascii="宋体" w:hAnsi="宋体" w:cs="宋体"/>
          <w:sz w:val="28"/>
          <w:szCs w:val="28"/>
        </w:rPr>
        <w:t>112.72</w:t>
      </w:r>
      <w:r>
        <w:rPr>
          <w:rFonts w:ascii="宋体" w:hAnsi="宋体" w:cs="宋体" w:hint="eastAsia"/>
          <w:sz w:val="28"/>
          <w:szCs w:val="28"/>
        </w:rPr>
        <w:t>万元（含长治市国有企业监事工作管理中心</w:t>
      </w:r>
      <w:r>
        <w:rPr>
          <w:rFonts w:ascii="宋体" w:hAnsi="宋体" w:cs="宋体"/>
          <w:sz w:val="28"/>
          <w:szCs w:val="28"/>
        </w:rPr>
        <w:t>6.87</w:t>
      </w:r>
      <w:r>
        <w:rPr>
          <w:rFonts w:ascii="宋体" w:hAnsi="宋体" w:cs="宋体" w:hint="eastAsia"/>
          <w:sz w:val="28"/>
          <w:szCs w:val="28"/>
        </w:rPr>
        <w:t>万元），</w:t>
      </w:r>
      <w:r>
        <w:rPr>
          <w:rFonts w:ascii="宋体" w:hAnsi="宋体" w:cs="宋体"/>
          <w:sz w:val="28"/>
          <w:szCs w:val="28"/>
        </w:rPr>
        <w:t>2020</w:t>
      </w:r>
      <w:r>
        <w:rPr>
          <w:rFonts w:ascii="宋体" w:hAnsi="宋体" w:cs="宋体" w:hint="eastAsia"/>
          <w:sz w:val="28"/>
          <w:szCs w:val="28"/>
        </w:rPr>
        <w:t>年比</w:t>
      </w:r>
      <w:r>
        <w:rPr>
          <w:rFonts w:ascii="宋体" w:hAnsi="宋体" w:cs="宋体"/>
          <w:sz w:val="28"/>
          <w:szCs w:val="28"/>
        </w:rPr>
        <w:t>2019</w:t>
      </w:r>
      <w:r>
        <w:rPr>
          <w:rFonts w:ascii="宋体" w:hAnsi="宋体" w:cs="宋体" w:hint="eastAsia"/>
          <w:sz w:val="28"/>
          <w:szCs w:val="28"/>
        </w:rPr>
        <w:t>年预算减少</w:t>
      </w:r>
      <w:r>
        <w:rPr>
          <w:rFonts w:ascii="宋体" w:hAnsi="宋体" w:cs="宋体"/>
          <w:sz w:val="28"/>
          <w:szCs w:val="28"/>
        </w:rPr>
        <w:t>18.76</w:t>
      </w:r>
      <w:r>
        <w:rPr>
          <w:rFonts w:ascii="宋体" w:hAnsi="宋体" w:cs="宋体" w:hint="eastAsia"/>
          <w:sz w:val="28"/>
          <w:szCs w:val="28"/>
        </w:rPr>
        <w:t>万元，主要原因是压减机关运行经费支出。</w:t>
      </w:r>
    </w:p>
    <w:p w:rsidR="003357F9" w:rsidRPr="00211B7C" w:rsidRDefault="003357F9">
      <w:pPr>
        <w:rPr>
          <w:rFonts w:ascii="宋体" w:cs="黑体"/>
          <w:sz w:val="28"/>
          <w:szCs w:val="28"/>
        </w:rPr>
      </w:pPr>
      <w:r>
        <w:rPr>
          <w:rFonts w:ascii="黑体" w:eastAsia="黑体" w:hAnsi="黑体" w:cs="黑体"/>
          <w:sz w:val="28"/>
          <w:szCs w:val="28"/>
        </w:rPr>
        <w:t xml:space="preserve">    </w:t>
      </w:r>
      <w:r w:rsidRPr="00211B7C">
        <w:rPr>
          <w:rFonts w:ascii="宋体" w:hAnsi="宋体" w:cs="黑体" w:hint="eastAsia"/>
          <w:sz w:val="28"/>
          <w:szCs w:val="28"/>
        </w:rPr>
        <w:t>四、其他说明</w:t>
      </w:r>
    </w:p>
    <w:p w:rsidR="003357F9" w:rsidRDefault="003357F9">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（一）政府采购情况</w:t>
      </w:r>
    </w:p>
    <w:p w:rsidR="003357F9" w:rsidRDefault="003357F9">
      <w:pPr>
        <w:ind w:firstLine="636"/>
        <w:rPr>
          <w:rFonts w:ascii="宋体" w:cs="宋体"/>
          <w:sz w:val="28"/>
          <w:szCs w:val="28"/>
        </w:rPr>
      </w:pPr>
      <w:r>
        <w:rPr>
          <w:rFonts w:ascii="宋体" w:hAnsi="宋体" w:cs="宋体"/>
          <w:sz w:val="28"/>
          <w:szCs w:val="28"/>
        </w:rPr>
        <w:t>2020</w:t>
      </w:r>
      <w:r>
        <w:rPr>
          <w:rFonts w:ascii="宋体" w:hAnsi="宋体" w:cs="宋体" w:hint="eastAsia"/>
          <w:sz w:val="28"/>
          <w:szCs w:val="28"/>
        </w:rPr>
        <w:t>年长治市审计局各单位政府采购预算总额</w:t>
      </w:r>
      <w:r>
        <w:rPr>
          <w:rFonts w:ascii="宋体" w:hAnsi="宋体" w:cs="宋体"/>
          <w:sz w:val="28"/>
          <w:szCs w:val="28"/>
        </w:rPr>
        <w:t>23.5</w:t>
      </w:r>
      <w:r>
        <w:rPr>
          <w:rFonts w:ascii="宋体" w:hAnsi="宋体" w:cs="宋体" w:hint="eastAsia"/>
          <w:sz w:val="28"/>
          <w:szCs w:val="28"/>
        </w:rPr>
        <w:t>万元，其中：政府采购货物预算</w:t>
      </w:r>
      <w:r>
        <w:rPr>
          <w:rFonts w:ascii="宋体" w:hAnsi="宋体" w:cs="宋体"/>
          <w:sz w:val="28"/>
          <w:szCs w:val="28"/>
        </w:rPr>
        <w:t>15.5</w:t>
      </w:r>
      <w:r>
        <w:rPr>
          <w:rFonts w:ascii="宋体" w:hAnsi="宋体" w:cs="宋体" w:hint="eastAsia"/>
          <w:sz w:val="28"/>
          <w:szCs w:val="28"/>
        </w:rPr>
        <w:t>万元、政府采购服务预算</w:t>
      </w:r>
      <w:r>
        <w:rPr>
          <w:rFonts w:ascii="宋体" w:hAnsi="宋体" w:cs="宋体"/>
          <w:sz w:val="28"/>
          <w:szCs w:val="28"/>
        </w:rPr>
        <w:t>8</w:t>
      </w:r>
      <w:r>
        <w:rPr>
          <w:rFonts w:ascii="宋体" w:hAnsi="宋体" w:cs="宋体" w:hint="eastAsia"/>
          <w:sz w:val="28"/>
          <w:szCs w:val="28"/>
        </w:rPr>
        <w:t>万元。</w:t>
      </w:r>
    </w:p>
    <w:p w:rsidR="003357F9" w:rsidRDefault="003357F9">
      <w:pPr>
        <w:numPr>
          <w:ilvl w:val="0"/>
          <w:numId w:val="3"/>
        </w:numPr>
        <w:ind w:firstLine="636"/>
        <w:rPr>
          <w:rFonts w:ascii="宋体" w:cs="宋体"/>
          <w:sz w:val="28"/>
          <w:szCs w:val="28"/>
        </w:rPr>
      </w:pPr>
      <w:r>
        <w:rPr>
          <w:rFonts w:ascii="宋体" w:hAnsi="宋体" w:cs="宋体" w:hint="eastAsia"/>
          <w:sz w:val="28"/>
          <w:szCs w:val="28"/>
        </w:rPr>
        <w:t>政府购买服务指导性目录</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18"/>
        <w:gridCol w:w="2143"/>
        <w:gridCol w:w="2131"/>
      </w:tblGrid>
      <w:tr w:rsidR="003357F9">
        <w:tc>
          <w:tcPr>
            <w:tcW w:w="2130" w:type="dxa"/>
          </w:tcPr>
          <w:p w:rsidR="003357F9" w:rsidRDefault="003357F9">
            <w:pPr>
              <w:rPr>
                <w:rFonts w:ascii="宋体" w:cs="宋体"/>
                <w:sz w:val="24"/>
              </w:rPr>
            </w:pPr>
            <w:r>
              <w:rPr>
                <w:rFonts w:ascii="宋体" w:hAnsi="宋体" w:cs="宋体" w:hint="eastAsia"/>
                <w:sz w:val="24"/>
              </w:rPr>
              <w:t>代码</w:t>
            </w:r>
          </w:p>
        </w:tc>
        <w:tc>
          <w:tcPr>
            <w:tcW w:w="2118" w:type="dxa"/>
          </w:tcPr>
          <w:p w:rsidR="003357F9" w:rsidRDefault="003357F9">
            <w:pPr>
              <w:rPr>
                <w:rFonts w:ascii="宋体" w:cs="宋体"/>
                <w:sz w:val="24"/>
              </w:rPr>
            </w:pPr>
            <w:r>
              <w:rPr>
                <w:rFonts w:ascii="宋体" w:hAnsi="宋体" w:cs="宋体" w:hint="eastAsia"/>
                <w:sz w:val="24"/>
              </w:rPr>
              <w:t>一级目录</w:t>
            </w:r>
          </w:p>
        </w:tc>
        <w:tc>
          <w:tcPr>
            <w:tcW w:w="2143" w:type="dxa"/>
          </w:tcPr>
          <w:p w:rsidR="003357F9" w:rsidRDefault="003357F9">
            <w:pPr>
              <w:rPr>
                <w:rFonts w:ascii="宋体" w:cs="宋体"/>
                <w:sz w:val="24"/>
              </w:rPr>
            </w:pPr>
            <w:r>
              <w:rPr>
                <w:rFonts w:ascii="宋体" w:hAnsi="宋体" w:cs="宋体" w:hint="eastAsia"/>
                <w:sz w:val="24"/>
              </w:rPr>
              <w:t>二级目录</w:t>
            </w:r>
          </w:p>
        </w:tc>
        <w:tc>
          <w:tcPr>
            <w:tcW w:w="2131" w:type="dxa"/>
          </w:tcPr>
          <w:p w:rsidR="003357F9" w:rsidRDefault="003357F9">
            <w:pPr>
              <w:rPr>
                <w:rFonts w:ascii="宋体" w:cs="宋体"/>
                <w:sz w:val="24"/>
              </w:rPr>
            </w:pPr>
            <w:r>
              <w:rPr>
                <w:rFonts w:ascii="宋体" w:hAnsi="宋体" w:cs="宋体" w:hint="eastAsia"/>
                <w:sz w:val="24"/>
              </w:rPr>
              <w:t>三级目录</w:t>
            </w:r>
          </w:p>
        </w:tc>
      </w:tr>
      <w:tr w:rsidR="003357F9">
        <w:tc>
          <w:tcPr>
            <w:tcW w:w="2130" w:type="dxa"/>
          </w:tcPr>
          <w:p w:rsidR="003357F9" w:rsidRDefault="003357F9">
            <w:pPr>
              <w:rPr>
                <w:rFonts w:ascii="宋体" w:cs="宋体"/>
                <w:sz w:val="24"/>
              </w:rPr>
            </w:pPr>
            <w:r>
              <w:rPr>
                <w:rFonts w:ascii="宋体" w:hAnsi="宋体" w:cs="宋体"/>
                <w:sz w:val="24"/>
              </w:rPr>
              <w:t>022E</w:t>
            </w:r>
          </w:p>
        </w:tc>
        <w:tc>
          <w:tcPr>
            <w:tcW w:w="2118" w:type="dxa"/>
          </w:tcPr>
          <w:p w:rsidR="003357F9" w:rsidRDefault="003357F9">
            <w:pPr>
              <w:rPr>
                <w:rFonts w:ascii="宋体" w:cs="宋体"/>
                <w:sz w:val="24"/>
              </w:rPr>
            </w:pPr>
            <w:r>
              <w:rPr>
                <w:rFonts w:ascii="宋体" w:hAnsi="宋体" w:cs="宋体" w:hint="eastAsia"/>
                <w:sz w:val="24"/>
              </w:rPr>
              <w:t>政府履职所需辅助性服务</w:t>
            </w: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财务会计审计服务</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022E0101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财务会计审计服务</w:t>
            </w:r>
          </w:p>
        </w:tc>
      </w:tr>
      <w:tr w:rsidR="003357F9">
        <w:tc>
          <w:tcPr>
            <w:tcW w:w="2130" w:type="dxa"/>
          </w:tcPr>
          <w:p w:rsidR="003357F9" w:rsidRDefault="003357F9">
            <w:pPr>
              <w:rPr>
                <w:rFonts w:ascii="宋体" w:cs="宋体"/>
                <w:sz w:val="24"/>
              </w:rPr>
            </w:pPr>
            <w:r>
              <w:rPr>
                <w:rFonts w:ascii="宋体" w:hAnsi="宋体" w:cs="宋体"/>
                <w:sz w:val="24"/>
              </w:rPr>
              <w:t>022E0102</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固定资产投资审计服务</w:t>
            </w:r>
          </w:p>
        </w:tc>
      </w:tr>
      <w:tr w:rsidR="003357F9">
        <w:tc>
          <w:tcPr>
            <w:tcW w:w="2130" w:type="dxa"/>
          </w:tcPr>
          <w:p w:rsidR="003357F9" w:rsidRDefault="003357F9">
            <w:pPr>
              <w:rPr>
                <w:rFonts w:ascii="宋体" w:cs="宋体"/>
                <w:sz w:val="24"/>
              </w:rPr>
            </w:pPr>
            <w:r>
              <w:rPr>
                <w:rFonts w:ascii="宋体" w:hAnsi="宋体" w:cs="宋体"/>
                <w:sz w:val="24"/>
              </w:rPr>
              <w:t>022E02</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法律服务</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022E0201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法律咨询服务</w:t>
            </w:r>
          </w:p>
        </w:tc>
      </w:tr>
      <w:tr w:rsidR="003357F9">
        <w:tc>
          <w:tcPr>
            <w:tcW w:w="2130" w:type="dxa"/>
          </w:tcPr>
          <w:p w:rsidR="003357F9" w:rsidRDefault="003357F9">
            <w:pPr>
              <w:rPr>
                <w:rFonts w:ascii="宋体" w:cs="宋体"/>
                <w:sz w:val="24"/>
              </w:rPr>
            </w:pPr>
            <w:r>
              <w:rPr>
                <w:rFonts w:ascii="宋体" w:hAnsi="宋体" w:cs="宋体"/>
                <w:sz w:val="24"/>
              </w:rPr>
              <w:t>022E03</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机关信息系统建设与维护</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022E0301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信息系统建设与维护</w:t>
            </w:r>
          </w:p>
        </w:tc>
      </w:tr>
      <w:tr w:rsidR="003357F9">
        <w:tc>
          <w:tcPr>
            <w:tcW w:w="2130" w:type="dxa"/>
          </w:tcPr>
          <w:p w:rsidR="003357F9" w:rsidRDefault="003357F9">
            <w:pPr>
              <w:rPr>
                <w:rFonts w:ascii="宋体" w:cs="宋体"/>
                <w:sz w:val="24"/>
              </w:rPr>
            </w:pPr>
            <w:r>
              <w:rPr>
                <w:rFonts w:ascii="宋体" w:hAnsi="宋体" w:cs="宋体"/>
                <w:sz w:val="24"/>
              </w:rPr>
              <w:t>022E04</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后勤服务</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022E0401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办公设备维修保养服务</w:t>
            </w:r>
          </w:p>
        </w:tc>
      </w:tr>
      <w:tr w:rsidR="003357F9">
        <w:tc>
          <w:tcPr>
            <w:tcW w:w="2130" w:type="dxa"/>
          </w:tcPr>
          <w:p w:rsidR="003357F9" w:rsidRDefault="003357F9">
            <w:pPr>
              <w:rPr>
                <w:rFonts w:ascii="宋体" w:cs="宋体"/>
                <w:sz w:val="24"/>
              </w:rPr>
            </w:pPr>
            <w:r>
              <w:rPr>
                <w:rFonts w:ascii="宋体" w:hAnsi="宋体" w:cs="宋体"/>
                <w:sz w:val="24"/>
              </w:rPr>
              <w:t>022E0402</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印刷服务</w:t>
            </w:r>
          </w:p>
        </w:tc>
      </w:tr>
      <w:tr w:rsidR="003357F9">
        <w:tc>
          <w:tcPr>
            <w:tcW w:w="2130" w:type="dxa"/>
          </w:tcPr>
          <w:p w:rsidR="003357F9" w:rsidRDefault="003357F9">
            <w:pPr>
              <w:rPr>
                <w:rFonts w:ascii="宋体" w:cs="宋体"/>
                <w:sz w:val="24"/>
              </w:rPr>
            </w:pPr>
            <w:r>
              <w:rPr>
                <w:rFonts w:ascii="宋体" w:hAnsi="宋体" w:cs="宋体"/>
                <w:sz w:val="24"/>
              </w:rPr>
              <w:t>022E0403</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物业服务</w:t>
            </w:r>
          </w:p>
        </w:tc>
      </w:tr>
      <w:tr w:rsidR="003357F9">
        <w:tc>
          <w:tcPr>
            <w:tcW w:w="2130" w:type="dxa"/>
          </w:tcPr>
          <w:p w:rsidR="003357F9" w:rsidRDefault="003357F9">
            <w:pPr>
              <w:rPr>
                <w:rFonts w:ascii="宋体" w:cs="宋体"/>
                <w:sz w:val="24"/>
              </w:rPr>
            </w:pPr>
            <w:r>
              <w:rPr>
                <w:rFonts w:ascii="宋体" w:hAnsi="宋体" w:cs="宋体"/>
                <w:sz w:val="24"/>
              </w:rPr>
              <w:t>022E0404</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安全服务</w:t>
            </w:r>
          </w:p>
        </w:tc>
      </w:tr>
      <w:tr w:rsidR="003357F9">
        <w:tc>
          <w:tcPr>
            <w:tcW w:w="2130" w:type="dxa"/>
          </w:tcPr>
          <w:p w:rsidR="003357F9" w:rsidRDefault="003357F9">
            <w:pPr>
              <w:rPr>
                <w:rFonts w:ascii="宋体" w:cs="宋体"/>
                <w:sz w:val="24"/>
              </w:rPr>
            </w:pPr>
            <w:r>
              <w:rPr>
                <w:rFonts w:ascii="宋体" w:hAnsi="宋体" w:cs="宋体"/>
                <w:sz w:val="24"/>
              </w:rPr>
              <w:t>022E0405</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餐饮服务</w:t>
            </w:r>
          </w:p>
        </w:tc>
      </w:tr>
      <w:tr w:rsidR="003357F9">
        <w:tc>
          <w:tcPr>
            <w:tcW w:w="2130" w:type="dxa"/>
          </w:tcPr>
          <w:p w:rsidR="003357F9" w:rsidRDefault="003357F9">
            <w:pPr>
              <w:rPr>
                <w:rFonts w:ascii="宋体" w:cs="宋体"/>
                <w:sz w:val="24"/>
              </w:rPr>
            </w:pPr>
            <w:r>
              <w:rPr>
                <w:rFonts w:ascii="宋体" w:hAnsi="宋体" w:cs="宋体"/>
                <w:sz w:val="24"/>
              </w:rPr>
              <w:t>022E0406</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其他</w:t>
            </w:r>
          </w:p>
        </w:tc>
      </w:tr>
      <w:tr w:rsidR="003357F9">
        <w:tc>
          <w:tcPr>
            <w:tcW w:w="2130" w:type="dxa"/>
          </w:tcPr>
          <w:p w:rsidR="003357F9" w:rsidRDefault="003357F9">
            <w:pPr>
              <w:rPr>
                <w:rFonts w:ascii="宋体" w:cs="宋体"/>
                <w:sz w:val="24"/>
              </w:rPr>
            </w:pPr>
            <w:r>
              <w:rPr>
                <w:rFonts w:ascii="宋体" w:hAnsi="宋体" w:cs="宋体"/>
                <w:sz w:val="24"/>
              </w:rPr>
              <w:t>022E05</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技术业务培训</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022E0501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审计业务培训</w:t>
            </w:r>
          </w:p>
        </w:tc>
      </w:tr>
      <w:tr w:rsidR="003357F9">
        <w:tc>
          <w:tcPr>
            <w:tcW w:w="2130" w:type="dxa"/>
          </w:tcPr>
          <w:p w:rsidR="003357F9" w:rsidRDefault="003357F9">
            <w:pPr>
              <w:rPr>
                <w:rFonts w:ascii="宋体" w:cs="宋体"/>
                <w:sz w:val="24"/>
              </w:rPr>
            </w:pPr>
            <w:r>
              <w:rPr>
                <w:rFonts w:ascii="宋体" w:hAnsi="宋体" w:cs="宋体"/>
                <w:sz w:val="24"/>
              </w:rPr>
              <w:t>022E06</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课题研究和社会调查</w:t>
            </w:r>
            <w:r>
              <w:rPr>
                <w:rFonts w:ascii="宋体" w:hAnsi="宋体" w:cs="宋体"/>
                <w:sz w:val="24"/>
              </w:rPr>
              <w:t xml:space="preserve">  </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022E0601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审计课题研究和调查</w:t>
            </w:r>
            <w:r>
              <w:rPr>
                <w:rFonts w:ascii="宋体" w:hAnsi="宋体" w:cs="宋体"/>
                <w:sz w:val="24"/>
              </w:rPr>
              <w:t xml:space="preserve"> </w:t>
            </w:r>
          </w:p>
        </w:tc>
      </w:tr>
      <w:tr w:rsidR="003357F9">
        <w:tc>
          <w:tcPr>
            <w:tcW w:w="2130" w:type="dxa"/>
          </w:tcPr>
          <w:p w:rsidR="003357F9" w:rsidRDefault="003357F9">
            <w:pPr>
              <w:rPr>
                <w:rFonts w:ascii="宋体" w:cs="宋体"/>
                <w:sz w:val="24"/>
              </w:rPr>
            </w:pPr>
            <w:r>
              <w:rPr>
                <w:rFonts w:ascii="宋体" w:hAnsi="宋体" w:cs="宋体"/>
                <w:sz w:val="24"/>
              </w:rPr>
              <w:t>022E07</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会议和展览</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022E0701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召开审计会议</w:t>
            </w:r>
          </w:p>
        </w:tc>
      </w:tr>
      <w:tr w:rsidR="003357F9">
        <w:tc>
          <w:tcPr>
            <w:tcW w:w="2130" w:type="dxa"/>
          </w:tcPr>
          <w:p w:rsidR="003357F9" w:rsidRDefault="003357F9">
            <w:pPr>
              <w:rPr>
                <w:rFonts w:ascii="宋体" w:cs="宋体"/>
                <w:sz w:val="24"/>
              </w:rPr>
            </w:pPr>
            <w:r>
              <w:rPr>
                <w:rFonts w:ascii="宋体" w:hAnsi="宋体" w:cs="宋体"/>
                <w:sz w:val="24"/>
              </w:rPr>
              <w:t>022E08</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r>
              <w:rPr>
                <w:rFonts w:ascii="宋体" w:hAnsi="宋体" w:cs="宋体" w:hint="eastAsia"/>
                <w:sz w:val="24"/>
              </w:rPr>
              <w:t>监督检查</w:t>
            </w:r>
          </w:p>
        </w:tc>
        <w:tc>
          <w:tcPr>
            <w:tcW w:w="2131" w:type="dxa"/>
          </w:tcPr>
          <w:p w:rsidR="003357F9" w:rsidRDefault="003357F9">
            <w:pPr>
              <w:rPr>
                <w:rFonts w:ascii="宋体" w:cs="宋体"/>
                <w:sz w:val="24"/>
              </w:rPr>
            </w:pPr>
          </w:p>
        </w:tc>
      </w:tr>
      <w:tr w:rsidR="003357F9">
        <w:tc>
          <w:tcPr>
            <w:tcW w:w="2130" w:type="dxa"/>
          </w:tcPr>
          <w:p w:rsidR="003357F9" w:rsidRDefault="003357F9">
            <w:pPr>
              <w:rPr>
                <w:rFonts w:ascii="宋体" w:cs="宋体"/>
                <w:sz w:val="24"/>
              </w:rPr>
            </w:pPr>
            <w:r>
              <w:rPr>
                <w:rFonts w:ascii="宋体" w:hAnsi="宋体" w:cs="宋体"/>
                <w:sz w:val="24"/>
              </w:rPr>
              <w:t>022E0801</w:t>
            </w:r>
          </w:p>
        </w:tc>
        <w:tc>
          <w:tcPr>
            <w:tcW w:w="2118" w:type="dxa"/>
          </w:tcPr>
          <w:p w:rsidR="003357F9" w:rsidRDefault="003357F9">
            <w:pPr>
              <w:rPr>
                <w:rFonts w:ascii="宋体" w:cs="宋体"/>
                <w:sz w:val="24"/>
              </w:rPr>
            </w:pPr>
          </w:p>
        </w:tc>
        <w:tc>
          <w:tcPr>
            <w:tcW w:w="2143" w:type="dxa"/>
          </w:tcPr>
          <w:p w:rsidR="003357F9" w:rsidRDefault="003357F9">
            <w:pPr>
              <w:rPr>
                <w:rFonts w:ascii="宋体" w:cs="宋体"/>
                <w:sz w:val="24"/>
              </w:rPr>
            </w:pPr>
          </w:p>
        </w:tc>
        <w:tc>
          <w:tcPr>
            <w:tcW w:w="2131" w:type="dxa"/>
          </w:tcPr>
          <w:p w:rsidR="003357F9" w:rsidRDefault="003357F9">
            <w:pPr>
              <w:rPr>
                <w:rFonts w:ascii="宋体" w:cs="宋体"/>
                <w:sz w:val="24"/>
              </w:rPr>
            </w:pPr>
            <w:r>
              <w:rPr>
                <w:rFonts w:ascii="宋体" w:hAnsi="宋体" w:cs="宋体" w:hint="eastAsia"/>
                <w:sz w:val="24"/>
              </w:rPr>
              <w:t>审计监督和检查</w:t>
            </w:r>
          </w:p>
        </w:tc>
      </w:tr>
    </w:tbl>
    <w:p w:rsidR="003357F9" w:rsidRDefault="003357F9">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（三）国有资产占有使用情况</w:t>
      </w:r>
    </w:p>
    <w:p w:rsidR="003357F9" w:rsidRDefault="003357F9">
      <w:pPr>
        <w:rPr>
          <w:rFonts w:ascii="宋体" w:cs="宋体"/>
          <w:sz w:val="28"/>
          <w:szCs w:val="28"/>
        </w:rPr>
      </w:pPr>
      <w:r>
        <w:rPr>
          <w:rFonts w:ascii="宋体" w:hAnsi="宋体" w:cs="宋体"/>
          <w:sz w:val="28"/>
          <w:szCs w:val="28"/>
        </w:rPr>
        <w:t xml:space="preserve">    1.</w:t>
      </w:r>
      <w:r>
        <w:rPr>
          <w:rFonts w:ascii="宋体" w:hAnsi="宋体" w:cs="宋体" w:hint="eastAsia"/>
          <w:sz w:val="28"/>
          <w:szCs w:val="28"/>
        </w:rPr>
        <w:t>车辆情况：</w:t>
      </w:r>
      <w:r>
        <w:rPr>
          <w:rFonts w:ascii="宋体" w:hAnsi="宋体" w:cs="宋体"/>
          <w:sz w:val="28"/>
          <w:szCs w:val="28"/>
        </w:rPr>
        <w:t>2020</w:t>
      </w:r>
      <w:r>
        <w:rPr>
          <w:rFonts w:ascii="宋体" w:hAnsi="宋体" w:cs="宋体" w:hint="eastAsia"/>
          <w:sz w:val="28"/>
          <w:szCs w:val="28"/>
        </w:rPr>
        <w:t>年初，我单位及下属三个全额事业单位共有车辆</w:t>
      </w:r>
      <w:r>
        <w:rPr>
          <w:rFonts w:ascii="宋体" w:hAnsi="宋体" w:cs="宋体"/>
          <w:sz w:val="28"/>
          <w:szCs w:val="28"/>
        </w:rPr>
        <w:t>7</w:t>
      </w:r>
      <w:r>
        <w:rPr>
          <w:rFonts w:ascii="宋体" w:hAnsi="宋体" w:cs="宋体" w:hint="eastAsia"/>
          <w:sz w:val="28"/>
          <w:szCs w:val="28"/>
        </w:rPr>
        <w:t>辆，价值</w:t>
      </w:r>
      <w:r>
        <w:rPr>
          <w:rFonts w:ascii="宋体" w:hAnsi="宋体" w:cs="宋体"/>
          <w:sz w:val="28"/>
          <w:szCs w:val="28"/>
        </w:rPr>
        <w:t>1384683</w:t>
      </w:r>
      <w:r>
        <w:rPr>
          <w:rFonts w:ascii="宋体" w:hAnsi="宋体" w:cs="宋体" w:hint="eastAsia"/>
          <w:sz w:val="28"/>
          <w:szCs w:val="28"/>
        </w:rPr>
        <w:t>元。</w:t>
      </w:r>
    </w:p>
    <w:p w:rsidR="003357F9" w:rsidRDefault="003357F9">
      <w:pPr>
        <w:rPr>
          <w:rFonts w:ascii="宋体" w:cs="宋体"/>
          <w:sz w:val="28"/>
          <w:szCs w:val="28"/>
        </w:rPr>
      </w:pPr>
      <w:r>
        <w:rPr>
          <w:rFonts w:ascii="宋体" w:hAnsi="宋体" w:cs="宋体"/>
          <w:sz w:val="28"/>
          <w:szCs w:val="28"/>
        </w:rPr>
        <w:t xml:space="preserve">    2.</w:t>
      </w:r>
      <w:r>
        <w:rPr>
          <w:rFonts w:ascii="宋体" w:hAnsi="宋体" w:cs="宋体" w:hint="eastAsia"/>
          <w:sz w:val="28"/>
          <w:szCs w:val="28"/>
        </w:rPr>
        <w:t>房屋情况：</w:t>
      </w:r>
      <w:r>
        <w:rPr>
          <w:rFonts w:ascii="宋体" w:hAnsi="宋体" w:cs="宋体"/>
          <w:sz w:val="28"/>
          <w:szCs w:val="28"/>
        </w:rPr>
        <w:t>2020</w:t>
      </w:r>
      <w:r>
        <w:rPr>
          <w:rFonts w:ascii="宋体" w:hAnsi="宋体" w:cs="宋体" w:hint="eastAsia"/>
          <w:sz w:val="28"/>
          <w:szCs w:val="28"/>
        </w:rPr>
        <w:t>年初，我单位共有房屋面积</w:t>
      </w:r>
      <w:r>
        <w:rPr>
          <w:rFonts w:ascii="宋体" w:hAnsi="宋体" w:cs="宋体"/>
          <w:sz w:val="28"/>
          <w:szCs w:val="28"/>
        </w:rPr>
        <w:t>10523.15</w:t>
      </w:r>
      <w:r>
        <w:rPr>
          <w:rFonts w:ascii="宋体" w:hAnsi="宋体" w:cs="宋体" w:hint="eastAsia"/>
          <w:sz w:val="28"/>
          <w:szCs w:val="28"/>
        </w:rPr>
        <w:t>平方米，价值</w:t>
      </w:r>
      <w:r>
        <w:rPr>
          <w:rFonts w:ascii="宋体" w:hAnsi="宋体" w:cs="宋体"/>
          <w:sz w:val="28"/>
          <w:szCs w:val="28"/>
        </w:rPr>
        <w:t>16997925.08</w:t>
      </w:r>
      <w:r>
        <w:rPr>
          <w:rFonts w:ascii="宋体" w:hAnsi="宋体" w:cs="宋体" w:hint="eastAsia"/>
          <w:sz w:val="28"/>
          <w:szCs w:val="28"/>
        </w:rPr>
        <w:t>元。</w:t>
      </w:r>
    </w:p>
    <w:p w:rsidR="003357F9" w:rsidRDefault="003357F9">
      <w:pPr>
        <w:rPr>
          <w:rFonts w:ascii="宋体" w:cs="宋体"/>
          <w:sz w:val="28"/>
          <w:szCs w:val="28"/>
        </w:rPr>
      </w:pPr>
      <w:r>
        <w:rPr>
          <w:rFonts w:ascii="宋体" w:hAnsi="宋体" w:cs="宋体"/>
          <w:sz w:val="28"/>
          <w:szCs w:val="28"/>
        </w:rPr>
        <w:t xml:space="preserve">    3.</w:t>
      </w:r>
      <w:r>
        <w:rPr>
          <w:rFonts w:ascii="宋体" w:hAnsi="宋体" w:cs="宋体" w:hint="eastAsia"/>
          <w:sz w:val="28"/>
          <w:szCs w:val="28"/>
        </w:rPr>
        <w:t>其他国有资产占有使用情况：</w:t>
      </w:r>
      <w:r>
        <w:rPr>
          <w:rFonts w:ascii="宋体" w:hAnsi="宋体" w:cs="宋体"/>
          <w:sz w:val="28"/>
          <w:szCs w:val="28"/>
        </w:rPr>
        <w:t>2020</w:t>
      </w:r>
      <w:r>
        <w:rPr>
          <w:rFonts w:ascii="宋体" w:hAnsi="宋体" w:cs="宋体" w:hint="eastAsia"/>
          <w:sz w:val="28"/>
          <w:szCs w:val="28"/>
        </w:rPr>
        <w:t>年初，我单位共有其他固定资产</w:t>
      </w:r>
      <w:r>
        <w:rPr>
          <w:rFonts w:ascii="宋体" w:hAnsi="宋体" w:cs="宋体"/>
          <w:sz w:val="28"/>
          <w:szCs w:val="28"/>
        </w:rPr>
        <w:t>5004930.67</w:t>
      </w:r>
      <w:r>
        <w:rPr>
          <w:rFonts w:ascii="宋体" w:hAnsi="宋体" w:cs="宋体" w:hint="eastAsia"/>
          <w:sz w:val="28"/>
          <w:szCs w:val="28"/>
        </w:rPr>
        <w:t>元。</w:t>
      </w:r>
    </w:p>
    <w:p w:rsidR="003357F9" w:rsidRDefault="003357F9">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（四）绩效管理情况</w:t>
      </w:r>
      <w:bookmarkStart w:id="0" w:name="_GoBack"/>
      <w:bookmarkEnd w:id="0"/>
    </w:p>
    <w:p w:rsidR="003357F9" w:rsidRDefault="003357F9">
      <w:pPr>
        <w:ind w:firstLine="560"/>
        <w:rPr>
          <w:rFonts w:ascii="宋体" w:cs="宋体"/>
          <w:sz w:val="28"/>
          <w:szCs w:val="28"/>
        </w:rPr>
      </w:pPr>
      <w:r>
        <w:rPr>
          <w:rFonts w:ascii="宋体" w:hAnsi="宋体" w:cs="宋体"/>
          <w:sz w:val="28"/>
          <w:szCs w:val="28"/>
        </w:rPr>
        <w:t>2020</w:t>
      </w:r>
      <w:r>
        <w:rPr>
          <w:rFonts w:ascii="宋体" w:hAnsi="宋体" w:cs="宋体" w:hint="eastAsia"/>
          <w:sz w:val="28"/>
          <w:szCs w:val="28"/>
        </w:rPr>
        <w:t>年长治市审计局实行绩效目标管理的项目</w:t>
      </w:r>
      <w:r>
        <w:rPr>
          <w:rFonts w:ascii="宋体" w:hAnsi="宋体" w:cs="宋体"/>
          <w:sz w:val="28"/>
          <w:szCs w:val="28"/>
        </w:rPr>
        <w:t>8</w:t>
      </w:r>
      <w:r>
        <w:rPr>
          <w:rFonts w:ascii="宋体" w:hAnsi="宋体" w:cs="宋体" w:hint="eastAsia"/>
          <w:sz w:val="28"/>
          <w:szCs w:val="28"/>
        </w:rPr>
        <w:t>个，涉及一般公共预算当年拨款</w:t>
      </w:r>
      <w:r>
        <w:rPr>
          <w:rFonts w:ascii="宋体" w:hAnsi="宋体" w:cs="宋体"/>
          <w:sz w:val="28"/>
          <w:szCs w:val="28"/>
        </w:rPr>
        <w:t>376.42</w:t>
      </w:r>
      <w:r>
        <w:rPr>
          <w:rFonts w:ascii="宋体" w:hAnsi="宋体" w:cs="宋体" w:hint="eastAsia"/>
          <w:sz w:val="28"/>
          <w:szCs w:val="28"/>
        </w:rPr>
        <w:t>万元。</w:t>
      </w:r>
    </w:p>
    <w:p w:rsidR="003357F9" w:rsidRDefault="003357F9">
      <w:pPr>
        <w:numPr>
          <w:ilvl w:val="0"/>
          <w:numId w:val="4"/>
        </w:numPr>
        <w:ind w:firstLine="560"/>
        <w:rPr>
          <w:rFonts w:ascii="宋体" w:cs="宋体"/>
          <w:sz w:val="28"/>
          <w:szCs w:val="28"/>
        </w:rPr>
      </w:pPr>
      <w:r>
        <w:rPr>
          <w:rFonts w:ascii="宋体" w:hAnsi="宋体" w:cs="宋体" w:hint="eastAsia"/>
          <w:sz w:val="28"/>
          <w:szCs w:val="28"/>
        </w:rPr>
        <w:t>非税收入和基金执收情况</w:t>
      </w:r>
    </w:p>
    <w:p w:rsidR="003357F9" w:rsidRDefault="003357F9">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长治市审计局及各单位不存在非税收入情况。</w:t>
      </w:r>
    </w:p>
    <w:p w:rsidR="003357F9" w:rsidRDefault="003357F9">
      <w:pPr>
        <w:rPr>
          <w:rFonts w:ascii="宋体" w:cs="宋体"/>
          <w:sz w:val="28"/>
          <w:szCs w:val="28"/>
        </w:rPr>
      </w:pPr>
      <w:r>
        <w:rPr>
          <w:rFonts w:ascii="黑体" w:eastAsia="黑体" w:hAnsi="黑体" w:cs="黑体"/>
          <w:sz w:val="28"/>
          <w:szCs w:val="28"/>
        </w:rPr>
        <w:t xml:space="preserve">    </w:t>
      </w:r>
      <w:r>
        <w:rPr>
          <w:rFonts w:ascii="黑体" w:eastAsia="黑体" w:hAnsi="黑体" w:cs="黑体" w:hint="eastAsia"/>
          <w:sz w:val="28"/>
          <w:szCs w:val="28"/>
        </w:rPr>
        <w:t>第三部分</w:t>
      </w:r>
      <w:r>
        <w:rPr>
          <w:rFonts w:ascii="黑体" w:eastAsia="黑体" w:hAnsi="黑体" w:cs="黑体"/>
          <w:sz w:val="28"/>
          <w:szCs w:val="28"/>
        </w:rPr>
        <w:t xml:space="preserve">  </w:t>
      </w:r>
      <w:r>
        <w:rPr>
          <w:rFonts w:ascii="黑体" w:eastAsia="黑体" w:hAnsi="黑体" w:cs="黑体" w:hint="eastAsia"/>
          <w:sz w:val="28"/>
          <w:szCs w:val="28"/>
        </w:rPr>
        <w:t>名词解释</w:t>
      </w:r>
    </w:p>
    <w:p w:rsidR="003357F9" w:rsidRDefault="003357F9">
      <w:pPr>
        <w:autoSpaceDE w:val="0"/>
        <w:autoSpaceDN w:val="0"/>
        <w:adjustRightInd w:val="0"/>
        <w:ind w:firstLineChars="200" w:firstLine="560"/>
        <w:rPr>
          <w:rFonts w:ascii="宋体" w:cs="宋体"/>
          <w:sz w:val="28"/>
          <w:szCs w:val="28"/>
        </w:rPr>
      </w:pPr>
      <w:r>
        <w:rPr>
          <w:rFonts w:ascii="宋体" w:hAnsi="宋体" w:cs="宋体" w:hint="eastAsia"/>
          <w:sz w:val="28"/>
          <w:szCs w:val="28"/>
        </w:rPr>
        <w:t>（一）基本支出：指为保障机构正常运转、完成日常工作任务而发生的人员支出和公用支出。</w:t>
      </w:r>
    </w:p>
    <w:p w:rsidR="003357F9" w:rsidRDefault="003357F9">
      <w:pPr>
        <w:autoSpaceDE w:val="0"/>
        <w:autoSpaceDN w:val="0"/>
        <w:adjustRightInd w:val="0"/>
        <w:ind w:firstLineChars="200" w:firstLine="560"/>
        <w:rPr>
          <w:rFonts w:ascii="宋体" w:cs="宋体"/>
          <w:sz w:val="28"/>
          <w:szCs w:val="28"/>
        </w:rPr>
      </w:pPr>
      <w:r>
        <w:rPr>
          <w:rFonts w:ascii="宋体" w:hAnsi="宋体" w:cs="宋体" w:hint="eastAsia"/>
          <w:sz w:val="28"/>
          <w:szCs w:val="28"/>
        </w:rPr>
        <w:t>（二）项目支出：指在基本支出之外为完成特定行政任务和事业发展目标所发生的支出。</w:t>
      </w:r>
    </w:p>
    <w:p w:rsidR="003357F9" w:rsidRDefault="003357F9">
      <w:pPr>
        <w:autoSpaceDE w:val="0"/>
        <w:autoSpaceDN w:val="0"/>
        <w:adjustRightInd w:val="0"/>
        <w:ind w:firstLineChars="200" w:firstLine="560"/>
        <w:rPr>
          <w:rFonts w:ascii="宋体" w:cs="宋体"/>
          <w:sz w:val="28"/>
          <w:szCs w:val="28"/>
        </w:rPr>
      </w:pPr>
      <w:r>
        <w:rPr>
          <w:rFonts w:ascii="宋体" w:hAnsi="宋体" w:cs="宋体" w:hint="eastAsia"/>
          <w:sz w:val="28"/>
          <w:szCs w:val="28"/>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3357F9" w:rsidRDefault="003357F9">
      <w:pPr>
        <w:autoSpaceDE w:val="0"/>
        <w:autoSpaceDN w:val="0"/>
        <w:adjustRightInd w:val="0"/>
        <w:rPr>
          <w:rFonts w:ascii="宋体" w:cs="宋体"/>
          <w:sz w:val="28"/>
          <w:szCs w:val="28"/>
        </w:rPr>
      </w:pPr>
      <w:r>
        <w:rPr>
          <w:rFonts w:ascii="宋体" w:hAnsi="宋体" w:cs="宋体"/>
          <w:sz w:val="28"/>
          <w:szCs w:val="28"/>
        </w:rPr>
        <w:t xml:space="preserve">    </w:t>
      </w:r>
      <w:r>
        <w:rPr>
          <w:rFonts w:ascii="宋体" w:hAnsi="宋体" w:cs="宋体" w:hint="eastAsia"/>
          <w:sz w:val="28"/>
          <w:szCs w:val="28"/>
        </w:rPr>
        <w:t>（四）机关运行经费：指行政单位和参照公务员法管理的事业单位使用一般公共预算安排的基本支出中的日常公用经费支出。</w:t>
      </w:r>
    </w:p>
    <w:sectPr w:rsidR="003357F9" w:rsidSect="0076184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F9" w:rsidRDefault="003357F9" w:rsidP="0076184E">
      <w:r>
        <w:separator/>
      </w:r>
    </w:p>
  </w:endnote>
  <w:endnote w:type="continuationSeparator" w:id="0">
    <w:p w:rsidR="003357F9" w:rsidRDefault="003357F9" w:rsidP="00761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altName w:val="宋体"/>
    <w:panose1 w:val="00000000000000000000"/>
    <w:charset w:val="86"/>
    <w:family w:val="auto"/>
    <w:notTrueType/>
    <w:pitch w:val="default"/>
    <w:sig w:usb0="00000287" w:usb1="080E0000" w:usb2="00000010" w:usb3="00000000" w:csb0="0004009F"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9" w:rsidRDefault="00335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57F9" w:rsidRDefault="00335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9" w:rsidRDefault="003357F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preferrelative="t" filled="f" stroked="f">
          <v:textbox style="mso-fit-shape-to-text:t" inset="0,0,0,0">
            <w:txbxContent>
              <w:p w:rsidR="003357F9" w:rsidRDefault="003357F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9" w:rsidRDefault="0033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F9" w:rsidRDefault="003357F9" w:rsidP="0076184E">
      <w:r>
        <w:separator/>
      </w:r>
    </w:p>
  </w:footnote>
  <w:footnote w:type="continuationSeparator" w:id="0">
    <w:p w:rsidR="003357F9" w:rsidRDefault="003357F9" w:rsidP="00761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9" w:rsidRDefault="00335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9" w:rsidRDefault="003357F9" w:rsidP="0020148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F9" w:rsidRDefault="00335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D9C03"/>
    <w:multiLevelType w:val="singleLevel"/>
    <w:tmpl w:val="5ADD9C03"/>
    <w:lvl w:ilvl="0">
      <w:start w:val="1"/>
      <w:numFmt w:val="chineseCounting"/>
      <w:suff w:val="nothing"/>
      <w:lvlText w:val="%1、"/>
      <w:lvlJc w:val="left"/>
      <w:rPr>
        <w:rFonts w:cs="Times New Roman"/>
      </w:rPr>
    </w:lvl>
  </w:abstractNum>
  <w:abstractNum w:abstractNumId="1">
    <w:nsid w:val="5ADE85B8"/>
    <w:multiLevelType w:val="singleLevel"/>
    <w:tmpl w:val="5ADE85B8"/>
    <w:lvl w:ilvl="0">
      <w:start w:val="2"/>
      <w:numFmt w:val="chineseCounting"/>
      <w:suff w:val="nothing"/>
      <w:lvlText w:val="%1、"/>
      <w:lvlJc w:val="left"/>
      <w:rPr>
        <w:rFonts w:cs="Times New Roman"/>
      </w:rPr>
    </w:lvl>
  </w:abstractNum>
  <w:abstractNum w:abstractNumId="2">
    <w:nsid w:val="5ADE9967"/>
    <w:multiLevelType w:val="singleLevel"/>
    <w:tmpl w:val="5ADE9967"/>
    <w:lvl w:ilvl="0">
      <w:start w:val="2"/>
      <w:numFmt w:val="chineseCounting"/>
      <w:suff w:val="nothing"/>
      <w:lvlText w:val="（%1）"/>
      <w:lvlJc w:val="left"/>
      <w:rPr>
        <w:rFonts w:cs="Times New Roman"/>
      </w:rPr>
    </w:lvl>
  </w:abstractNum>
  <w:abstractNum w:abstractNumId="3">
    <w:nsid w:val="5C935629"/>
    <w:multiLevelType w:val="singleLevel"/>
    <w:tmpl w:val="5C935629"/>
    <w:lvl w:ilvl="0">
      <w:start w:val="5"/>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7B2"/>
    <w:rsid w:val="000375E0"/>
    <w:rsid w:val="00172A27"/>
    <w:rsid w:val="00191A3F"/>
    <w:rsid w:val="00201481"/>
    <w:rsid w:val="00211B7C"/>
    <w:rsid w:val="002350F3"/>
    <w:rsid w:val="00254A4F"/>
    <w:rsid w:val="002A586C"/>
    <w:rsid w:val="003357F9"/>
    <w:rsid w:val="0034210F"/>
    <w:rsid w:val="00364F4E"/>
    <w:rsid w:val="0043474C"/>
    <w:rsid w:val="004A5964"/>
    <w:rsid w:val="00534AFD"/>
    <w:rsid w:val="006C0B44"/>
    <w:rsid w:val="006D59B1"/>
    <w:rsid w:val="0076184E"/>
    <w:rsid w:val="00771CCD"/>
    <w:rsid w:val="007D41CA"/>
    <w:rsid w:val="00842F50"/>
    <w:rsid w:val="008C6EF3"/>
    <w:rsid w:val="009D5761"/>
    <w:rsid w:val="00AC54D1"/>
    <w:rsid w:val="00AE4E7F"/>
    <w:rsid w:val="00B35AF2"/>
    <w:rsid w:val="00BB0449"/>
    <w:rsid w:val="00CC0C04"/>
    <w:rsid w:val="00CE6167"/>
    <w:rsid w:val="00D86294"/>
    <w:rsid w:val="00E606AF"/>
    <w:rsid w:val="00EF1227"/>
    <w:rsid w:val="00FC1733"/>
    <w:rsid w:val="318B150B"/>
    <w:rsid w:val="5D73084C"/>
    <w:rsid w:val="61764A52"/>
    <w:rsid w:val="6E6B31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84E"/>
    <w:pPr>
      <w:widowControl w:val="0"/>
      <w:jc w:val="both"/>
    </w:pPr>
    <w:rPr>
      <w:rFonts w:ascii="Times New Roman" w:hAnsi="Times New Roman" w:cs="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184E"/>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76184E"/>
    <w:rPr>
      <w:rFonts w:cs="Times New Roman"/>
      <w:sz w:val="18"/>
      <w:szCs w:val="18"/>
    </w:rPr>
  </w:style>
  <w:style w:type="paragraph" w:styleId="Header">
    <w:name w:val="header"/>
    <w:basedOn w:val="Normal"/>
    <w:link w:val="HeaderChar"/>
    <w:uiPriority w:val="99"/>
    <w:rsid w:val="0076184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76184E"/>
    <w:rPr>
      <w:rFonts w:cs="Times New Roman"/>
      <w:sz w:val="18"/>
      <w:szCs w:val="18"/>
    </w:rPr>
  </w:style>
  <w:style w:type="character" w:styleId="PageNumber">
    <w:name w:val="page number"/>
    <w:basedOn w:val="DefaultParagraphFont"/>
    <w:uiPriority w:val="99"/>
    <w:rsid w:val="0076184E"/>
    <w:rPr>
      <w:rFonts w:cs="Times New Roman"/>
    </w:rPr>
  </w:style>
</w:styles>
</file>

<file path=word/webSettings.xml><?xml version="1.0" encoding="utf-8"?>
<w:webSettings xmlns:r="http://schemas.openxmlformats.org/officeDocument/2006/relationships" xmlns:w="http://schemas.openxmlformats.org/wordprocessingml/2006/main">
  <w:divs>
    <w:div w:id="1281299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1052</TotalTime>
  <Pages>7</Pages>
  <Words>469</Words>
  <Characters>2675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长治市审计局</dc:title>
  <dc:subject/>
  <dc:creator>郜汝敬 </dc:creator>
  <cp:keywords/>
  <dc:description/>
  <cp:lastModifiedBy>User</cp:lastModifiedBy>
  <cp:revision>29</cp:revision>
  <cp:lastPrinted>2020-05-22T02:03:00Z</cp:lastPrinted>
  <dcterms:created xsi:type="dcterms:W3CDTF">2017-01-16T14:14:00Z</dcterms:created>
  <dcterms:modified xsi:type="dcterms:W3CDTF">2020-05-22T02:04:00Z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