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B8DED">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8E8F44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14:paraId="32E645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部分不合格检验项目小知识</w:t>
      </w:r>
    </w:p>
    <w:p w14:paraId="09F5C4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lang w:val="en-US" w:eastAsia="zh-CN"/>
        </w:rPr>
      </w:pPr>
    </w:p>
    <w:p w14:paraId="0E3F2A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一、噻虫嗪</w:t>
      </w:r>
    </w:p>
    <w:p w14:paraId="4E2EE4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噻虫嗪是新烟碱类杀虫剂，具有杀虫谱广，活性高，传导性强，毒性低等特点，噻虫嗪中毒会出现恶心呕吐、呼吸急促等症状，将患者移至通风良好的环境可以缓解。噻虫嗪中毒后，应以盐碱类农药中毒解决方式处理，噻虫嗪对人体属于低毒，只要经过正确的治疗一般不会有事。《食品安全国家标准食品中农药最大残留限量》（GB 2763-2021）中规定，噻虫嗪在甘薯中的最大限量值为0.05mg/kg。</w:t>
      </w:r>
    </w:p>
    <w:p w14:paraId="5A5FED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二、噻虫胺</w:t>
      </w:r>
    </w:p>
    <w:p w14:paraId="311D63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噻虫胺是一种有机化合物，是新烟碱类中的一种杀虫剂，是一类高效安全、高选择性的新型杀虫剂。主要用于水稻、蔬菜、果树及其他作物上防治蚜虫、叶蝉等害虫的杀虫剂，具有高效、广谱、用量少、毒性低、药效持效期长、对作物无药害、使用安全、与常规农药无交互抗性等优点，有卓越的内吸和渗透作用，是替代高毒有机磷农药的又一品种。GB 2763-2021《食品安全国家标准 食品中农药最大残留限量》规定噻虫胺在胡萝卜中的最大残留限量为0.2mg/kg。</w:t>
      </w:r>
    </w:p>
    <w:p w14:paraId="1BC192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噻虫胺属新烟碱类杀虫剂，具有内吸性、触杀和胃毒作用，对姜蛆等有较好防效。少量的残留不会引起人体急性中毒，但长期食用噻虫胺超标的食品，对人体健康可能有一定影响。</w:t>
      </w:r>
    </w:p>
    <w:p w14:paraId="00B427B6">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三、甲拌磷</w:t>
      </w:r>
    </w:p>
    <w:p w14:paraId="0C4DED0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甲拌磷为高毒、高效、广谱的内吸性杀虫、杀蜻剂，有触杀、胃毒、熏蒸作用。由于甲拌磷及其代谢物形成的更毒的氧化物，在植物体内能保持较长的时间（1-2个月，甚至更长），因此药效期长。若甲拌磷被吸入体内，能抑制胆碱酯酶活性，造成神经生理功能紊乱。《食品安全国家标准 食品中农药最大残留限量》（GB 2763-2021）中规定，胡萝卜中甲拌磷的最大使用限量值为0.01mg/kg。</w:t>
      </w:r>
    </w:p>
    <w:p w14:paraId="288E142C">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四、吡唑醚菌酯</w:t>
      </w:r>
    </w:p>
    <w:p w14:paraId="23AF20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吡唑醚菌酯中文名唑菌胺酯、百克敏，为新型广谱杀菌剂，线粒体呼吸抑制剂，是甲氧基丙烯酸酯类杀菌剂之一，具有保护、治疗、叶片渗透传导作用。吡唑醚菌酯通过抑制孢子萌发和菌丝生长而发挥药效，具有保护、治疗、叶片渗透传导作用。但是对水生生物毒性极高，过量使用的吡唑醚菌酯转移到水塘等环境中会造成鱼虾等水生生物死亡。GB 2763-2021《食品安全国家标准 食品中农药最大残留限量》规定吡唑醚菌酯在芒果中的最大残留限量为0.05mg/kg。</w:t>
      </w:r>
      <w:bookmarkStart w:id="0" w:name="_GoBack"/>
      <w:bookmarkEnd w:id="0"/>
    </w:p>
    <w:p w14:paraId="1EAF692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B1365"/>
    <w:multiLevelType w:val="multilevel"/>
    <w:tmpl w:val="275B1365"/>
    <w:lvl w:ilvl="0" w:tentative="0">
      <w:start w:val="1"/>
      <w:numFmt w:val="decimal"/>
      <w:suff w:val="space"/>
      <w:lvlText w:val="%1"/>
      <w:lvlJc w:val="left"/>
      <w:pPr>
        <w:ind w:left="5812" w:hanging="425"/>
      </w:pPr>
      <w:rPr>
        <w:rFonts w:hint="eastAsia"/>
        <w:color w:val="auto"/>
        <w:sz w:val="32"/>
        <w:szCs w:val="32"/>
      </w:rPr>
    </w:lvl>
    <w:lvl w:ilvl="1" w:tentative="0">
      <w:start w:val="1"/>
      <w:numFmt w:val="decimal"/>
      <w:pStyle w:val="10"/>
      <w:suff w:val="space"/>
      <w:lvlText w:val="%1.%2"/>
      <w:lvlJc w:val="left"/>
      <w:pPr>
        <w:ind w:left="709" w:hanging="567"/>
      </w:pPr>
      <w:rPr>
        <w:b/>
        <w:bCs w:val="0"/>
        <w:i w:val="0"/>
        <w:iCs w:val="0"/>
        <w:caps w:val="0"/>
        <w:smallCaps w:val="0"/>
        <w:strike w:val="0"/>
        <w:dstrike w:val="0"/>
        <w:vanish w:val="0"/>
        <w:spacing w:val="0"/>
        <w:position w:val="0"/>
        <w:sz w:val="30"/>
        <w:szCs w:val="3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suff w:val="space"/>
      <w:lvlText w:val="%1.%2.%3"/>
      <w:lvlJc w:val="left"/>
      <w:pPr>
        <w:ind w:left="2268" w:hanging="1701"/>
      </w:pPr>
      <w:rPr>
        <w:rFonts w:hint="default" w:ascii="Times New Roman" w:hAnsi="Times New Roman" w:cs="Times New Roman"/>
        <w:b/>
        <w:bCs/>
        <w:i w:val="0"/>
        <w:iCs w:val="0"/>
        <w:caps w:val="0"/>
        <w:smallCaps w:val="0"/>
        <w:strike w:val="0"/>
        <w:dstrike w:val="0"/>
        <w:vanish w:val="0"/>
        <w:color w:val="auto"/>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space"/>
      <w:lvlText w:val="%1.%2.%3.%4"/>
      <w:lvlJc w:val="left"/>
      <w:pPr>
        <w:ind w:left="1247" w:hanging="397"/>
      </w:pPr>
      <w:rPr>
        <w:rFonts w:hint="eastAsia" w:ascii="Times New Roman" w:hAnsi="Times New Roman" w:cs="Times New Roman"/>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MWM0MDRmZWM0YjE4NmI4MmNiNmU1YWQwYmIyNGMifQ=="/>
  </w:docVars>
  <w:rsids>
    <w:rsidRoot w:val="6A952CDD"/>
    <w:rsid w:val="00DA5C53"/>
    <w:rsid w:val="03323B24"/>
    <w:rsid w:val="046D43C4"/>
    <w:rsid w:val="05844786"/>
    <w:rsid w:val="0BB96183"/>
    <w:rsid w:val="132D60B6"/>
    <w:rsid w:val="18E15979"/>
    <w:rsid w:val="19A0363D"/>
    <w:rsid w:val="1D4E193E"/>
    <w:rsid w:val="23F92512"/>
    <w:rsid w:val="2C082CDA"/>
    <w:rsid w:val="426E5C20"/>
    <w:rsid w:val="42CD2C44"/>
    <w:rsid w:val="44D53D34"/>
    <w:rsid w:val="49155047"/>
    <w:rsid w:val="4D6715BD"/>
    <w:rsid w:val="4D6A59E2"/>
    <w:rsid w:val="53FE20BB"/>
    <w:rsid w:val="54150D4E"/>
    <w:rsid w:val="569A6A2C"/>
    <w:rsid w:val="5A377A46"/>
    <w:rsid w:val="5B142331"/>
    <w:rsid w:val="5C2364F6"/>
    <w:rsid w:val="63497970"/>
    <w:rsid w:val="65F06698"/>
    <w:rsid w:val="67D77C0C"/>
    <w:rsid w:val="69F05060"/>
    <w:rsid w:val="6A952CDD"/>
    <w:rsid w:val="6AC772CF"/>
    <w:rsid w:val="6E850A6B"/>
    <w:rsid w:val="763F6E50"/>
    <w:rsid w:val="7FAD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spacing w:after="120" w:afterLines="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autoRedefine/>
    <w:qFormat/>
    <w:uiPriority w:val="0"/>
    <w:pPr>
      <w:adjustRightInd w:val="0"/>
      <w:ind w:left="0" w:leftChars="0" w:firstLine="880" w:firstLineChars="200"/>
    </w:pPr>
    <w:rPr>
      <w:rFonts w:ascii="Calibri" w:hAnsi="Calibri" w:eastAsia="仿宋" w:cs="Times New Roman"/>
      <w:sz w:val="32"/>
    </w:rPr>
  </w:style>
  <w:style w:type="character" w:styleId="8">
    <w:name w:val="Hyperlink"/>
    <w:basedOn w:val="7"/>
    <w:qFormat/>
    <w:uiPriority w:val="0"/>
    <w:rPr>
      <w:color w:val="0000FF"/>
      <w:u w:val="single"/>
    </w:rPr>
  </w:style>
  <w:style w:type="paragraph" w:customStyle="1" w:styleId="9">
    <w:name w:val="A正文"/>
    <w:autoRedefine/>
    <w:qFormat/>
    <w:uiPriority w:val="99"/>
    <w:pPr>
      <w:spacing w:line="360" w:lineRule="auto"/>
    </w:pPr>
    <w:rPr>
      <w:rFonts w:ascii="Times New Roman" w:hAnsi="Times New Roman" w:eastAsia="华文中宋" w:cs="Times New Roman"/>
      <w:kern w:val="2"/>
      <w:sz w:val="24"/>
      <w:szCs w:val="48"/>
      <w:lang w:val="en-US" w:eastAsia="zh-CN" w:bidi="ar-SA"/>
    </w:rPr>
  </w:style>
  <w:style w:type="paragraph" w:customStyle="1" w:styleId="10">
    <w:name w:val="A二级"/>
    <w:basedOn w:val="1"/>
    <w:qFormat/>
    <w:uiPriority w:val="0"/>
    <w:pPr>
      <w:widowControl w:val="0"/>
      <w:numPr>
        <w:ilvl w:val="1"/>
        <w:numId w:val="1"/>
      </w:numPr>
      <w:spacing w:before="100" w:beforeLines="100" w:line="360" w:lineRule="auto"/>
      <w:outlineLvl w:val="1"/>
    </w:pPr>
    <w:rPr>
      <w:rFonts w:ascii="Times New Roman" w:hAnsi="Times New Roman" w:eastAsia="华文中宋" w:cs="Times New Roman"/>
      <w:b/>
      <w:kern w:val="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468</Words>
  <Characters>500</Characters>
  <Lines>0</Lines>
  <Paragraphs>0</Paragraphs>
  <TotalTime>0</TotalTime>
  <ScaleCrop>false</ScaleCrop>
  <LinksUpToDate>false</LinksUpToDate>
  <CharactersWithSpaces>503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2023-11-09T03:24:00Z</dcterms:created>
  <dc:creator>企业用户_1269990559</dc:creator>
  <cp:lastModifiedBy>before</cp:lastModifiedBy>
  <dcterms:modified xsi:type="dcterms:W3CDTF">2025-10-16T08:34:29Z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8A14083EBB3E40B09603BE45C784A6F2_13</vt:lpwstr>
  </property>
  <property fmtid="{D5CDD505-2E9C-101B-9397-08002B2CF9AE}" pid="4" name="KSOTemplateDocerSaveRecord">
    <vt:lpwstr>eyJoZGlkIjoiZmMwOGE1YjQ1MTFlYjg2MTJiY2FjOThiZWE5Yzg1ZDciLCJ1c2VySWQiOiI1MjcyOTc5NDkifQ==</vt:lpwstr>
  </property>
</Properties>
</file>